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rFonts w:ascii="Microsoft YaHei" w:hAnsi="Microsoft YaHei" w:eastAsia="Microsoft YaHei"/>
          <w:b/>
          <w:color w:val="1E2761"/>
          <w:sz w:val="56"/>
        </w:rPr>
        <w:t>连锁门店智能经营大脑</w:t>
      </w:r>
    </w:p>
    <w:p>
      <w:pPr>
        <w:jc w:val="center"/>
      </w:pPr>
      <w:r>
        <w:rPr>
          <w:color w:val="065A82"/>
          <w:sz w:val="32"/>
        </w:rPr>
        <w:t>Store Brain — 方案设计文档</w:t>
      </w:r>
    </w:p>
    <w:p/>
    <w:p>
      <w:pPr>
        <w:jc w:val="center"/>
      </w:pPr>
      <w:r>
        <w:rPr>
          <w:color w:val="666666"/>
          <w:sz w:val="24"/>
        </w:rPr>
        <w:t>2026年5月</w:t>
      </w:r>
    </w:p>
    <w:p>
      <w:r>
        <w:br w:type="page"/>
      </w:r>
    </w:p>
    <w:p>
      <w:pPr>
        <w:pStyle w:val="Heading1"/>
      </w:pPr>
      <w:r>
        <w:t>目录</w:t>
      </w:r>
    </w:p>
    <w:p>
      <w:pPr>
        <w:spacing w:after="40"/>
      </w:pPr>
      <w:r>
        <w:t>一、项目背景与核心定位</w:t>
      </w:r>
    </w:p>
    <w:p>
      <w:pPr>
        <w:spacing w:after="40"/>
      </w:pPr>
      <w:r>
        <w:t>二、系统总体架构</w:t>
      </w:r>
    </w:p>
    <w:p>
      <w:pPr>
        <w:spacing w:after="40"/>
      </w:pPr>
      <w:r>
        <w:t>三、六大核心决策模块</w:t>
      </w:r>
    </w:p>
    <w:p>
      <w:pPr>
        <w:spacing w:after="40"/>
      </w:pPr>
      <w:r>
        <w:t xml:space="preserve">    3.1 智能选品策略</w:t>
      </w:r>
    </w:p>
    <w:p>
      <w:pPr>
        <w:spacing w:after="40"/>
      </w:pPr>
      <w:r>
        <w:t xml:space="preserve">    3.2 动态定价策略</w:t>
      </w:r>
    </w:p>
    <w:p>
      <w:pPr>
        <w:spacing w:after="40"/>
      </w:pPr>
      <w:r>
        <w:t xml:space="preserve">    3.3 进销存策略</w:t>
      </w:r>
    </w:p>
    <w:p>
      <w:pPr>
        <w:spacing w:after="40"/>
      </w:pPr>
      <w:r>
        <w:t xml:space="preserve">    3.4 营销策略</w:t>
      </w:r>
    </w:p>
    <w:p>
      <w:pPr>
        <w:spacing w:after="40"/>
      </w:pPr>
      <w:r>
        <w:t xml:space="preserve">    3.5 人力排班策略</w:t>
      </w:r>
    </w:p>
    <w:p>
      <w:pPr>
        <w:spacing w:after="40"/>
      </w:pPr>
      <w:r>
        <w:t xml:space="preserve">    3.6 新店选址与拓展</w:t>
      </w:r>
    </w:p>
    <w:p>
      <w:pPr>
        <w:spacing w:after="40"/>
      </w:pPr>
      <w:r>
        <w:t>四、策略协调层设计</w:t>
      </w:r>
    </w:p>
    <w:p>
      <w:pPr>
        <w:spacing w:after="40"/>
      </w:pPr>
      <w:r>
        <w:t>五、技术选型方案</w:t>
      </w:r>
    </w:p>
    <w:p>
      <w:pPr>
        <w:spacing w:after="40"/>
      </w:pPr>
      <w:r>
        <w:t>六、落地实施路径</w:t>
      </w:r>
    </w:p>
    <w:p>
      <w:pPr>
        <w:spacing w:after="40"/>
      </w:pPr>
      <w:r>
        <w:t>七、成本估算</w:t>
      </w:r>
    </w:p>
    <w:p>
      <w:pPr>
        <w:spacing w:after="40"/>
      </w:pPr>
      <w:r>
        <w:t>八、成败关键因素</w:t>
      </w:r>
    </w:p>
    <w:p>
      <w:pPr>
        <w:spacing w:after="40"/>
      </w:pPr>
      <w:r>
        <w:t>九、与现有基础设施对接</w:t>
      </w:r>
    </w:p>
    <w:p>
      <w:pPr>
        <w:spacing w:after="40"/>
      </w:pPr>
      <w:r>
        <w:t>十、后续行动</w:t>
      </w:r>
    </w:p>
    <w:p>
      <w:pPr>
        <w:spacing w:after="40"/>
      </w:pPr>
      <w:r>
        <w:t xml:space="preserve">十一、热点新闻快报系统</w:t>
      </w:r>
    </w:p>
    <w:p>
      <w:pPr>
        <w:spacing w:after="40"/>
      </w:pPr>
      <w:r>
        <w:t xml:space="preserve">    11.1 系统概述</w:t>
      </w:r>
    </w:p>
    <w:p>
      <w:pPr>
        <w:spacing w:after="40"/>
      </w:pPr>
      <w:r>
        <w:t xml:space="preserve">    11.2 访问地址</w:t>
      </w:r>
    </w:p>
    <w:p>
      <w:pPr>
        <w:spacing w:after="40"/>
      </w:pPr>
      <w:r>
        <w:t xml:space="preserve">    11.3 系统架构</w:t>
      </w:r>
    </w:p>
    <w:p>
      <w:pPr>
        <w:spacing w:after="40"/>
      </w:pPr>
      <w:r>
        <w:t xml:space="preserve">    11.4 功能特性</w:t>
      </w:r>
    </w:p>
    <w:p>
      <w:pPr>
        <w:spacing w:after="40"/>
      </w:pPr>
      <w:r>
        <w:t xml:space="preserve">    11.5 数据流程</w:t>
      </w:r>
    </w:p>
    <w:p>
      <w:pPr>
        <w:spacing w:after="40"/>
      </w:pPr>
      <w:r>
        <w:t xml:space="preserve">    11.6 页面设计</w:t>
      </w:r>
    </w:p>
    <w:p>
      <w:pPr>
        <w:spacing w:after="40"/>
      </w:pPr>
      <w:r>
        <w:t xml:space="preserve">    11.7 与经营大脑的联动规划</w:t>
      </w:r>
    </w:p>
    <w:p>
      <w:pPr>
        <w:spacing w:after="40"/>
      </w:pPr>
      <w:r>
        <w:t xml:space="preserve">    11.8 运维说明</w:t>
      </w:r>
    </w:p>
    <w:p>
      <w:r>
        <w:br w:type="page"/>
      </w:r>
    </w:p>
    <w:p>
      <w:pPr>
        <w:pStyle w:val="Heading1"/>
      </w:pPr>
      <w:r>
        <w:t>一、项目背景与核心定位</w:t>
      </w:r>
    </w:p>
    <w:p>
      <w:pPr>
        <w:pStyle w:val="Heading2"/>
      </w:pPr>
      <w:r>
        <w:t>1.1 项目背景</w:t>
      </w:r>
    </w:p>
    <w:p>
      <w:r>
        <w:t>连锁门店在日常经营中面临大量重复性决策：进什么货、定什么价、搞什么活动、排什么班。传统模式下，这些决策高度依赖店长个人经验，导致决策质量参差不齐、响应速度慢、优秀经验难以复制。随着AI技术的成熟，构建一个"门店经营大脑"——用智能体辅助甚至自动化核心经营决策——已成为可行且高价值的方向。</w:t>
      </w:r>
    </w:p>
    <w:p>
      <w:pPr>
        <w:pStyle w:val="Heading2"/>
      </w:pPr>
      <w:r>
        <w:t>1.2 核心定位</w:t>
      </w:r>
    </w:p>
    <w:p>
      <w:r>
        <w:rPr>
          <w:b/>
        </w:rPr>
        <w:t>门店"虚拟店长"</w:t>
      </w:r>
      <w:r>
        <w:t>——一个能感知数据、分析局势、输出决策建议的智能体系统，覆盖从进货到卖货到复盘的全链路。它不是简单的数据报表工具，而是能主动思考、主动建议、主动预警的经营决策助手。</w:t>
      </w:r>
    </w:p>
    <w:p>
      <w:pPr>
        <w:pStyle w:val="Heading2"/>
      </w:pPr>
      <w:r>
        <w:t>1.3 核心价值</w:t>
      </w:r>
    </w:p>
    <w:p>
      <w:r>
        <w:rPr>
          <w:b/>
        </w:rPr>
        <w:t>品牌一致性：</w:t>
      </w:r>
      <w:r>
        <w:t>通过知识库+调性约束，所有门店的决策遵循统一标准</w:t>
      </w:r>
    </w:p>
    <w:p>
      <w:r>
        <w:rPr>
          <w:b/>
        </w:rPr>
        <w:t>降本增效：</w:t>
      </w:r>
      <w:r>
        <w:t>将店长从重复性决策中解放，聚焦高价值判断</w:t>
      </w:r>
    </w:p>
    <w:p>
      <w:r>
        <w:rPr>
          <w:b/>
        </w:rPr>
        <w:t>经验复制：</w:t>
      </w:r>
      <w:r>
        <w:t>将优秀门店的经验沉淀为Agent知识，自动赋能弱店</w:t>
      </w:r>
    </w:p>
    <w:p>
      <w:r>
        <w:rPr>
          <w:b/>
        </w:rPr>
        <w:t>数据闭环：</w:t>
      </w:r>
      <w:r>
        <w:t>决策→执行→效果→优化，持续自我进化</w:t>
      </w:r>
    </w:p>
    <w:p>
      <w:r>
        <w:br w:type="page"/>
      </w:r>
    </w:p>
    <w:p>
      <w:pPr>
        <w:pStyle w:val="Heading1"/>
      </w:pPr>
      <w:r>
        <w:t>二、系统总体架构</w:t>
      </w:r>
    </w:p>
    <w:p>
      <w:pPr>
        <w:pStyle w:val="Heading2"/>
      </w:pPr>
      <w:r>
        <w:t>2.1 架构总览</w:t>
      </w:r>
    </w:p>
    <w:p>
      <w:r>
        <w:t>系统采用分层架构，从下至上分为：数据采集层、数据中台、决策Agent层、策略协调层、人机交互层。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层级</w:t>
            </w:r>
          </w:p>
        </w:tc>
        <w:tc>
          <w:tcPr>
            <w:tcW w:type="dxa" w:w="2880"/>
          </w:tcPr>
          <w:p>
            <w:r>
              <w:t>核心能力</w:t>
            </w:r>
          </w:p>
        </w:tc>
        <w:tc>
          <w:tcPr>
            <w:tcW w:type="dxa" w:w="2880"/>
          </w:tcPr>
          <w:p>
            <w:r>
              <w:t>关键组件</w:t>
            </w:r>
          </w:p>
        </w:tc>
      </w:tr>
      <w:tr>
        <w:tc>
          <w:tcPr>
            <w:tcW w:type="dxa" w:w="2880"/>
          </w:tcPr>
          <w:p>
            <w:r>
              <w:t>数据采集层</w:t>
            </w:r>
          </w:p>
        </w:tc>
        <w:tc>
          <w:tcPr>
            <w:tcW w:type="dxa" w:w="2880"/>
          </w:tcPr>
          <w:p>
            <w:r>
              <w:t>多源数据接入</w:t>
            </w:r>
          </w:p>
        </w:tc>
        <w:tc>
          <w:tcPr>
            <w:tcW w:type="dxa" w:w="2880"/>
          </w:tcPr>
          <w:p>
            <w:r>
              <w:t>POS / ERP / CRM / 客流 / 天气 / 竞品</w:t>
            </w:r>
          </w:p>
        </w:tc>
      </w:tr>
      <w:tr>
        <w:tc>
          <w:tcPr>
            <w:tcW w:type="dxa" w:w="2880"/>
          </w:tcPr>
          <w:p>
            <w:r>
              <w:t>数据中台</w:t>
            </w:r>
          </w:p>
        </w:tc>
        <w:tc>
          <w:tcPr>
            <w:tcW w:type="dxa" w:w="2880"/>
          </w:tcPr>
          <w:p>
            <w:r>
              <w:t>清洗、建模、标签化</w:t>
            </w:r>
          </w:p>
        </w:tc>
        <w:tc>
          <w:tcPr>
            <w:tcW w:type="dxa" w:w="2880"/>
          </w:tcPr>
          <w:p>
            <w:r>
              <w:t>PostgreSQL + Redis + ETL Pipeline</w:t>
            </w:r>
          </w:p>
        </w:tc>
      </w:tr>
      <w:tr>
        <w:tc>
          <w:tcPr>
            <w:tcW w:type="dxa" w:w="2880"/>
          </w:tcPr>
          <w:p>
            <w:r>
              <w:t>决策Agent层</w:t>
            </w:r>
          </w:p>
        </w:tc>
        <w:tc>
          <w:tcPr>
            <w:tcW w:type="dxa" w:w="2880"/>
          </w:tcPr>
          <w:p>
            <w:r>
              <w:t>各领域独立决策</w:t>
            </w:r>
          </w:p>
        </w:tc>
        <w:tc>
          <w:tcPr>
            <w:tcW w:type="dxa" w:w="2880"/>
          </w:tcPr>
          <w:p>
            <w:r>
              <w:t>选品Agent / 定价Agent / 库存Agent / 营销Agent / 排班Agent / 选址Agent</w:t>
            </w:r>
          </w:p>
        </w:tc>
      </w:tr>
      <w:tr>
        <w:tc>
          <w:tcPr>
            <w:tcW w:type="dxa" w:w="2880"/>
          </w:tcPr>
          <w:p>
            <w:r>
              <w:t>策略协调层</w:t>
            </w:r>
          </w:p>
        </w:tc>
        <w:tc>
          <w:tcPr>
            <w:tcW w:type="dxa" w:w="2880"/>
          </w:tcPr>
          <w:p>
            <w:r>
              <w:t>跨Agent冲突协调</w:t>
            </w:r>
          </w:p>
        </w:tc>
        <w:tc>
          <w:tcPr>
            <w:tcW w:type="dxa" w:w="2880"/>
          </w:tcPr>
          <w:p>
            <w:r>
              <w:t>Orchestrator（权衡品牌调性、利润、库存等约束）</w:t>
            </w:r>
          </w:p>
        </w:tc>
      </w:tr>
      <w:tr>
        <w:tc>
          <w:tcPr>
            <w:tcW w:type="dxa" w:w="2880"/>
          </w:tcPr>
          <w:p>
            <w:r>
              <w:t>人机交互层</w:t>
            </w:r>
          </w:p>
        </w:tc>
        <w:tc>
          <w:tcPr>
            <w:tcW w:type="dxa" w:w="2880"/>
          </w:tcPr>
          <w:p>
            <w:r>
              <w:t>建议展示与执行追踪</w:t>
            </w:r>
          </w:p>
        </w:tc>
        <w:tc>
          <w:tcPr>
            <w:tcW w:type="dxa" w:w="2880"/>
          </w:tcPr>
          <w:p>
            <w:r>
              <w:t>飞书/企微Bot + Dashboard + 审批流</w:t>
            </w:r>
          </w:p>
        </w:tc>
      </w:tr>
    </w:tbl>
    <w:p/>
    <w:p>
      <w:pPr>
        <w:pStyle w:val="Heading2"/>
      </w:pPr>
      <w:r>
        <w:t>2.2 架构设计原则</w:t>
      </w:r>
    </w:p>
    <w:p>
      <w:pPr>
        <w:pStyle w:val="ListBullet"/>
      </w:pPr>
      <w:r>
        <w:t>LLM做推理，传统模型做预测——不要用大模型硬算数</w:t>
      </w:r>
    </w:p>
    <w:p>
      <w:pPr>
        <w:pStyle w:val="ListBullet"/>
      </w:pPr>
      <w:r>
        <w:t>低风险决策全自动，高风险决策人工审批</w:t>
      </w:r>
    </w:p>
    <w:p>
      <w:pPr>
        <w:pStyle w:val="ListBullet"/>
      </w:pPr>
      <w:r>
        <w:t>每个Agent独立可部署，可独立迭代升级</w:t>
      </w:r>
    </w:p>
    <w:p>
      <w:pPr>
        <w:pStyle w:val="ListBullet"/>
      </w:pPr>
      <w:r>
        <w:t>数据私有部署，门店数据逻辑隔离</w:t>
      </w:r>
    </w:p>
    <w:p>
      <w:pPr>
        <w:pStyle w:val="ListBullet"/>
      </w:pPr>
      <w:r>
        <w:t>所有决策可追溯、可复盘、可回滚</w:t>
      </w:r>
    </w:p>
    <w:p>
      <w:r>
        <w:br w:type="page"/>
      </w:r>
    </w:p>
    <w:p>
      <w:pPr>
        <w:pStyle w:val="Heading1"/>
      </w:pPr>
      <w:r>
        <w:t>三、六大核心决策模块</w:t>
      </w:r>
    </w:p>
    <w:p>
      <w:pPr>
        <w:pStyle w:val="Heading2"/>
      </w:pPr>
      <w:r>
        <w:t>3.1 智能选品策略</w:t>
      </w:r>
    </w:p>
    <w:p>
      <w:r>
        <w:t>选品是门店经营的起点，直接决定"卖什么"。智能选品Agent通过分析行业趋势、客群画像、历史销售和竞争态势，为门店提供科学的选品决策支持。</w:t>
      </w:r>
    </w:p>
    <w:p>
      <w:pPr>
        <w:pStyle w:val="Heading3"/>
      </w:pPr>
      <w:r>
        <w:t>决策点与能力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决策点</w:t>
            </w:r>
          </w:p>
        </w:tc>
        <w:tc>
          <w:tcPr>
            <w:tcW w:type="dxa" w:w="4320"/>
          </w:tcPr>
          <w:p>
            <w:r>
              <w:t>智能体能力</w:t>
            </w:r>
          </w:p>
        </w:tc>
      </w:tr>
      <w:tr>
        <w:tc>
          <w:tcPr>
            <w:tcW w:type="dxa" w:w="4320"/>
          </w:tcPr>
          <w:p>
            <w:r>
              <w:t>新品引入</w:t>
            </w:r>
          </w:p>
        </w:tc>
        <w:tc>
          <w:tcPr>
            <w:tcW w:type="dxa" w:w="4320"/>
          </w:tcPr>
          <w:p>
            <w:r>
              <w:t>分析行业趋势数据+本店客群画像，推荐应引入的新品清单及预期销量</w:t>
            </w:r>
          </w:p>
        </w:tc>
      </w:tr>
      <w:tr>
        <w:tc>
          <w:tcPr>
            <w:tcW w:type="dxa" w:w="4320"/>
          </w:tcPr>
          <w:p>
            <w:r>
              <w:t>SKU优化</w:t>
            </w:r>
          </w:p>
        </w:tc>
        <w:tc>
          <w:tcPr>
            <w:tcW w:type="dxa" w:w="4320"/>
          </w:tcPr>
          <w:p>
            <w:r>
              <w:t>基于周转率/毛利/陈列面积，识别低效SKU，建议淘汰/替换</w:t>
            </w:r>
          </w:p>
        </w:tc>
      </w:tr>
      <w:tr>
        <w:tc>
          <w:tcPr>
            <w:tcW w:type="dxa" w:w="4320"/>
          </w:tcPr>
          <w:p>
            <w:r>
              <w:t>品类结构</w:t>
            </w:r>
          </w:p>
        </w:tc>
        <w:tc>
          <w:tcPr>
            <w:tcW w:type="dxa" w:w="4320"/>
          </w:tcPr>
          <w:p>
            <w:r>
              <w:t>计算各品类占比，对标同商圈标杆店，给出品类调整建议</w:t>
            </w:r>
          </w:p>
        </w:tc>
      </w:tr>
      <w:tr>
        <w:tc>
          <w:tcPr>
            <w:tcW w:type="dxa" w:w="4320"/>
          </w:tcPr>
          <w:p>
            <w:r>
              <w:t>季节/节日选品</w:t>
            </w:r>
          </w:p>
        </w:tc>
        <w:tc>
          <w:tcPr>
            <w:tcW w:type="dxa" w:w="4320"/>
          </w:tcPr>
          <w:p>
            <w:r>
              <w:t>结合历史数据+日历+天气，提前30天推荐应季商品组合</w:t>
            </w:r>
          </w:p>
        </w:tc>
      </w:tr>
    </w:tbl>
    <w:p/>
    <w:p>
      <w:r>
        <w:rPr>
          <w:b/>
        </w:rPr>
        <w:t>关键输入：</w:t>
      </w:r>
      <w:r>
        <w:t>POS销售数据、行业趋势报告、客群画像、陈列面积约束</w:t>
      </w:r>
    </w:p>
    <w:p>
      <w:r>
        <w:rPr>
          <w:b/>
        </w:rPr>
        <w:t>关键输出：</w:t>
      </w:r>
      <w:r>
        <w:t>选品推荐清单、淘汰建议、品类结构调整方案</w:t>
      </w:r>
    </w:p>
    <w:p/>
    <w:p>
      <w:pPr>
        <w:pStyle w:val="Heading2"/>
      </w:pPr>
      <w:r>
        <w:t>3.2 动态定价策略</w:t>
      </w:r>
    </w:p>
    <w:p>
      <w:r>
        <w:t>定价直接影响利润和销量。智能定价Agent基于成本、竞品、价格弹性系数等多维数据，计算最优售价，并支持促销、捆绑、时段等灵活定价场景。</w:t>
      </w:r>
    </w:p>
    <w:p>
      <w:pPr>
        <w:pStyle w:val="Heading3"/>
      </w:pPr>
      <w:r>
        <w:t>决策点与能力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决策点</w:t>
            </w:r>
          </w:p>
        </w:tc>
        <w:tc>
          <w:tcPr>
            <w:tcW w:type="dxa" w:w="4320"/>
          </w:tcPr>
          <w:p>
            <w:r>
              <w:t>智能体能力</w:t>
            </w:r>
          </w:p>
        </w:tc>
      </w:tr>
      <w:tr>
        <w:tc>
          <w:tcPr>
            <w:tcW w:type="dxa" w:w="4320"/>
          </w:tcPr>
          <w:p>
            <w:r>
              <w:t>基础定价</w:t>
            </w:r>
          </w:p>
        </w:tc>
        <w:tc>
          <w:tcPr>
            <w:tcW w:type="dxa" w:w="4320"/>
          </w:tcPr>
          <w:p>
            <w:r>
              <w:t>基于成本+竞品+弹性系数，计算最优售价区间</w:t>
            </w:r>
          </w:p>
        </w:tc>
      </w:tr>
      <w:tr>
        <w:tc>
          <w:tcPr>
            <w:tcW w:type="dxa" w:w="4320"/>
          </w:tcPr>
          <w:p>
            <w:r>
              <w:t>促销定价</w:t>
            </w:r>
          </w:p>
        </w:tc>
        <w:tc>
          <w:tcPr>
            <w:tcW w:type="dxa" w:w="4320"/>
          </w:tcPr>
          <w:p>
            <w:r>
              <w:t>滞销品降价节奏（何时降、降多少）、畅销品溢价策略</w:t>
            </w:r>
          </w:p>
        </w:tc>
      </w:tr>
      <w:tr>
        <w:tc>
          <w:tcPr>
            <w:tcW w:type="dxa" w:w="4320"/>
          </w:tcPr>
          <w:p>
            <w:r>
              <w:t>组合定价</w:t>
            </w:r>
          </w:p>
        </w:tc>
        <w:tc>
          <w:tcPr>
            <w:tcW w:type="dxa" w:w="4320"/>
          </w:tcPr>
          <w:p>
            <w:r>
              <w:t>关联商品捆绑定价、满减门槛优化（让消费者"刚好够到"）</w:t>
            </w:r>
          </w:p>
        </w:tc>
      </w:tr>
      <w:tr>
        <w:tc>
          <w:tcPr>
            <w:tcW w:type="dxa" w:w="4320"/>
          </w:tcPr>
          <w:p>
            <w:r>
              <w:t>时段定价</w:t>
            </w:r>
          </w:p>
        </w:tc>
        <w:tc>
          <w:tcPr>
            <w:tcW w:type="dxa" w:w="4320"/>
          </w:tcPr>
          <w:p>
            <w:r>
              <w:t>闲时/旺时差异化定价（餐饮、生鲜适用）</w:t>
            </w:r>
          </w:p>
        </w:tc>
      </w:tr>
    </w:tbl>
    <w:p/>
    <w:p>
      <w:r>
        <w:rPr>
          <w:b/>
        </w:rPr>
        <w:t>核心算法：</w:t>
      </w:r>
      <w:r>
        <w:t>价格弹性模型 + 竞品监测 + 利润最大化约束优化</w:t>
      </w:r>
    </w:p>
    <w:p/>
    <w:p>
      <w:pPr>
        <w:pStyle w:val="Heading2"/>
      </w:pPr>
      <w:r>
        <w:t>3.3 进销存策略</w:t>
      </w:r>
    </w:p>
    <w:p>
      <w:r>
        <w:t>进销存是门店运营的核心环节，库存积压占压资金、缺货损失销售。智能库存Agent通过销量预测和安全库存计算，实现精准补货与库存优化。</w:t>
      </w:r>
    </w:p>
    <w:p>
      <w:pPr>
        <w:pStyle w:val="Heading3"/>
      </w:pPr>
      <w:r>
        <w:t>决策点与能力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决策点</w:t>
            </w:r>
          </w:p>
        </w:tc>
        <w:tc>
          <w:tcPr>
            <w:tcW w:type="dxa" w:w="4320"/>
          </w:tcPr>
          <w:p>
            <w:r>
              <w:t>智能体能力</w:t>
            </w:r>
          </w:p>
        </w:tc>
      </w:tr>
      <w:tr>
        <w:tc>
          <w:tcPr>
            <w:tcW w:type="dxa" w:w="4320"/>
          </w:tcPr>
          <w:p>
            <w:r>
              <w:t>智能补货</w:t>
            </w:r>
          </w:p>
        </w:tc>
        <w:tc>
          <w:tcPr>
            <w:tcW w:type="dxa" w:w="4320"/>
          </w:tcPr>
          <w:p>
            <w:r>
              <w:t>基于销量预测+在途+安全库存，自动生成补货单（量+时机）</w:t>
            </w:r>
          </w:p>
        </w:tc>
      </w:tr>
      <w:tr>
        <w:tc>
          <w:tcPr>
            <w:tcW w:type="dxa" w:w="4320"/>
          </w:tcPr>
          <w:p>
            <w:r>
              <w:t>库存预警</w:t>
            </w:r>
          </w:p>
        </w:tc>
        <w:tc>
          <w:tcPr>
            <w:tcW w:type="dxa" w:w="4320"/>
          </w:tcPr>
          <w:p>
            <w:r>
              <w:t>多维度预警——缺货风险、积压风险、临期风险</w:t>
            </w:r>
          </w:p>
        </w:tc>
      </w:tr>
      <w:tr>
        <w:tc>
          <w:tcPr>
            <w:tcW w:type="dxa" w:w="4320"/>
          </w:tcPr>
          <w:p>
            <w:r>
              <w:t>周转优化</w:t>
            </w:r>
          </w:p>
        </w:tc>
        <w:tc>
          <w:tcPr>
            <w:tcW w:type="dxa" w:w="4320"/>
          </w:tcPr>
          <w:p>
            <w:r>
              <w:t>计算各SKU最优库存天数，减少资金占用</w:t>
            </w:r>
          </w:p>
        </w:tc>
      </w:tr>
      <w:tr>
        <w:tc>
          <w:tcPr>
            <w:tcW w:type="dxa" w:w="4320"/>
          </w:tcPr>
          <w:p>
            <w:r>
              <w:t>跨店调拨</w:t>
            </w:r>
          </w:p>
        </w:tc>
        <w:tc>
          <w:tcPr>
            <w:tcW w:type="dxa" w:w="4320"/>
          </w:tcPr>
          <w:p>
            <w:r>
              <w:t>多门店场景下，识别跨店调拨机会（A店积压↔B店缺货）</w:t>
            </w:r>
          </w:p>
        </w:tc>
      </w:tr>
    </w:tbl>
    <w:p/>
    <w:p>
      <w:r>
        <w:rPr>
          <w:b/>
        </w:rPr>
        <w:t>核心模型：</w:t>
      </w:r>
      <w:r>
        <w:t>时序预测（ARIMA / Prophet / LLM-based）+ 多级库存优化</w:t>
      </w:r>
    </w:p>
    <w:p/>
    <w:p>
      <w:pPr>
        <w:pStyle w:val="Heading2"/>
      </w:pPr>
      <w:r>
        <w:t>3.4 营销策略</w:t>
      </w:r>
    </w:p>
    <w:p>
      <w:r>
        <w:t>营销Agent根据经营目标（清库存/冲销量/拉新客），自动生成匹配的促销方案，并通过客户分层实现精准触达，提升营销ROI。</w:t>
      </w:r>
    </w:p>
    <w:p>
      <w:pPr>
        <w:pStyle w:val="Heading3"/>
      </w:pPr>
      <w:r>
        <w:t>决策点与能力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决策点</w:t>
            </w:r>
          </w:p>
        </w:tc>
        <w:tc>
          <w:tcPr>
            <w:tcW w:type="dxa" w:w="4320"/>
          </w:tcPr>
          <w:p>
            <w:r>
              <w:t>智能体能力</w:t>
            </w:r>
          </w:p>
        </w:tc>
      </w:tr>
      <w:tr>
        <w:tc>
          <w:tcPr>
            <w:tcW w:type="dxa" w:w="4320"/>
          </w:tcPr>
          <w:p>
            <w:r>
              <w:t>促销方案</w:t>
            </w:r>
          </w:p>
        </w:tc>
        <w:tc>
          <w:tcPr>
            <w:tcW w:type="dxa" w:w="4320"/>
          </w:tcPr>
          <w:p>
            <w:r>
              <w:t>输入目标（清库存/冲销量/拉新客），输出完整促销方案</w:t>
            </w:r>
          </w:p>
        </w:tc>
      </w:tr>
      <w:tr>
        <w:tc>
          <w:tcPr>
            <w:tcW w:type="dxa" w:w="4320"/>
          </w:tcPr>
          <w:p>
            <w:r>
              <w:t>会员运营</w:t>
            </w:r>
          </w:p>
        </w:tc>
        <w:tc>
          <w:tcPr>
            <w:tcW w:type="dxa" w:w="4320"/>
          </w:tcPr>
          <w:p>
            <w:r>
              <w:t>客户分层（RFM模型），针对每层设计差异化触达策略</w:t>
            </w:r>
          </w:p>
        </w:tc>
      </w:tr>
      <w:tr>
        <w:tc>
          <w:tcPr>
            <w:tcW w:type="dxa" w:w="4320"/>
          </w:tcPr>
          <w:p>
            <w:r>
              <w:t>节日/热点营销</w:t>
            </w:r>
          </w:p>
        </w:tc>
        <w:tc>
          <w:tcPr>
            <w:tcW w:type="dxa" w:w="4320"/>
          </w:tcPr>
          <w:p>
            <w:r>
              <w:t>自动识别即将到来的营销节点，提前生成方案</w:t>
            </w:r>
          </w:p>
        </w:tc>
      </w:tr>
      <w:tr>
        <w:tc>
          <w:tcPr>
            <w:tcW w:type="dxa" w:w="4320"/>
          </w:tcPr>
          <w:p>
            <w:r>
              <w:t>商圈竞争应对</w:t>
            </w:r>
          </w:p>
        </w:tc>
        <w:tc>
          <w:tcPr>
            <w:tcW w:type="dxa" w:w="4320"/>
          </w:tcPr>
          <w:p>
            <w:r>
              <w:t>监测竞品动态，推荐差异化打法</w:t>
            </w:r>
          </w:p>
        </w:tc>
      </w:tr>
    </w:tbl>
    <w:p/>
    <w:p>
      <w:pPr>
        <w:pStyle w:val="Heading2"/>
      </w:pPr>
      <w:r>
        <w:t>3.5 人力排班策略</w:t>
      </w:r>
    </w:p>
    <w:p>
      <w:r>
        <w:t>人力成本是门店主要支出之一。智能排班Agent通过客流预测匹配最优排班，既保证服务质量又控制人工成本。</w:t>
      </w:r>
    </w:p>
    <w:p>
      <w:pPr>
        <w:pStyle w:val="Heading3"/>
      </w:pPr>
      <w:r>
        <w:t>决策点与能力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决策点</w:t>
            </w:r>
          </w:p>
        </w:tc>
        <w:tc>
          <w:tcPr>
            <w:tcW w:type="dxa" w:w="4320"/>
          </w:tcPr>
          <w:p>
            <w:r>
              <w:t>智能体能力</w:t>
            </w:r>
          </w:p>
        </w:tc>
      </w:tr>
      <w:tr>
        <w:tc>
          <w:tcPr>
            <w:tcW w:type="dxa" w:w="4320"/>
          </w:tcPr>
          <w:p>
            <w:r>
              <w:t>客流预测排班</w:t>
            </w:r>
          </w:p>
        </w:tc>
        <w:tc>
          <w:tcPr>
            <w:tcW w:type="dxa" w:w="4320"/>
          </w:tcPr>
          <w:p>
            <w:r>
              <w:t>预测每时段客流→匹配最优排班，控制人工成本</w:t>
            </w:r>
          </w:p>
        </w:tc>
      </w:tr>
      <w:tr>
        <w:tc>
          <w:tcPr>
            <w:tcW w:type="dxa" w:w="4320"/>
          </w:tcPr>
          <w:p>
            <w:r>
              <w:t>能力匹配</w:t>
            </w:r>
          </w:p>
        </w:tc>
        <w:tc>
          <w:tcPr>
            <w:tcW w:type="dxa" w:w="4320"/>
          </w:tcPr>
          <w:p>
            <w:r>
              <w:t>根据当班任务（促销日/盘点日）安排合适技能的人员</w:t>
            </w:r>
          </w:p>
        </w:tc>
      </w:tr>
    </w:tbl>
    <w:p/>
    <w:p>
      <w:pPr>
        <w:pStyle w:val="Heading2"/>
      </w:pPr>
      <w:r>
        <w:t>3.6 新店选址与拓展</w:t>
      </w:r>
    </w:p>
    <w:p>
      <w:r>
        <w:t>选址是连锁扩张的第一步，选错位置的代价极高。智能选址Agent综合商圈分析、人流数据、竞争密度、租金水平，为扩张决策提供量化依据。</w:t>
      </w:r>
    </w:p>
    <w:p>
      <w:pPr>
        <w:pStyle w:val="Heading3"/>
      </w:pPr>
      <w:r>
        <w:t>决策点与能力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决策点</w:t>
            </w:r>
          </w:p>
        </w:tc>
        <w:tc>
          <w:tcPr>
            <w:tcW w:type="dxa" w:w="4320"/>
          </w:tcPr>
          <w:p>
            <w:r>
              <w:t>智能体能力</w:t>
            </w:r>
          </w:p>
        </w:tc>
      </w:tr>
      <w:tr>
        <w:tc>
          <w:tcPr>
            <w:tcW w:type="dxa" w:w="4320"/>
          </w:tcPr>
          <w:p>
            <w:r>
              <w:t>选址评估</w:t>
            </w:r>
          </w:p>
        </w:tc>
        <w:tc>
          <w:tcPr>
            <w:tcW w:type="dxa" w:w="4320"/>
          </w:tcPr>
          <w:p>
            <w:r>
              <w:t>商圈分析+人流数据+竞争密度+租金，评分排序</w:t>
            </w:r>
          </w:p>
        </w:tc>
      </w:tr>
      <w:tr>
        <w:tc>
          <w:tcPr>
            <w:tcW w:type="dxa" w:w="4320"/>
          </w:tcPr>
          <w:p>
            <w:r>
              <w:t>开店预测</w:t>
            </w:r>
          </w:p>
        </w:tc>
        <w:tc>
          <w:tcPr>
            <w:tcW w:type="dxa" w:w="4320"/>
          </w:tcPr>
          <w:p>
            <w:r>
              <w:t>基于同类店数据，预测新店6个月盈亏路径</w:t>
            </w:r>
          </w:p>
        </w:tc>
      </w:tr>
    </w:tbl>
    <w:p>
      <w:r>
        <w:br w:type="page"/>
      </w:r>
    </w:p>
    <w:p>
      <w:pPr>
        <w:pStyle w:val="Heading1"/>
      </w:pPr>
      <w:r>
        <w:t>四、策略协调层设计</w:t>
      </w:r>
    </w:p>
    <w:p>
      <w:r>
        <w:t>各Agent可能给出矛盾建议。例如，库存Agent建议"降价清仓"，但品牌调性约束不允许折价；选品Agent建议引入新品，但陈列空间已被排班Agent的活动方案占用。Orchestrator策略协调层负责解决这类跨领域冲突。</w:t>
      </w:r>
    </w:p>
    <w:p>
      <w:pPr>
        <w:pStyle w:val="Heading2"/>
      </w:pPr>
      <w:r>
        <w:t>4.1 协调机制</w:t>
      </w:r>
    </w:p>
    <w:p>
      <w:r>
        <w:rPr>
          <w:b/>
        </w:rPr>
        <w:t>优先级权重：</w:t>
      </w:r>
      <w:r>
        <w:t>为每个决策维度设置权重（如利润40%、品牌30%、库存20%、客情10%），冲突时按加权得分取舍</w:t>
      </w:r>
    </w:p>
    <w:p>
      <w:r>
        <w:rPr>
          <w:b/>
        </w:rPr>
        <w:t>约束传播：</w:t>
      </w:r>
      <w:r>
        <w:t>一个Agent的决策输出自动成为其他Agent的约束输入（如促销定价→库存Agent重新计算备货量）</w:t>
      </w:r>
    </w:p>
    <w:p>
      <w:r>
        <w:rPr>
          <w:b/>
        </w:rPr>
        <w:t>人工仲裁：</w:t>
      </w:r>
      <w:r>
        <w:t>权重无法解决的冲突，升级为人工审批项</w:t>
      </w:r>
    </w:p>
    <w:p>
      <w:pPr>
        <w:pStyle w:val="Heading2"/>
      </w:pPr>
      <w:r>
        <w:t>4.2 冲突示例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冲突场景</w:t>
            </w:r>
          </w:p>
        </w:tc>
        <w:tc>
          <w:tcPr>
            <w:tcW w:type="dxa" w:w="2880"/>
          </w:tcPr>
          <w:p>
            <w:r>
              <w:t>矛盾Agent</w:t>
            </w:r>
          </w:p>
        </w:tc>
        <w:tc>
          <w:tcPr>
            <w:tcW w:type="dxa" w:w="2880"/>
          </w:tcPr>
          <w:p>
            <w:r>
              <w:t>协调策略</w:t>
            </w:r>
          </w:p>
        </w:tc>
      </w:tr>
      <w:tr>
        <w:tc>
          <w:tcPr>
            <w:tcW w:type="dxa" w:w="2880"/>
          </w:tcPr>
          <w:p>
            <w:r>
              <w:t>降价清库存</w:t>
            </w:r>
          </w:p>
        </w:tc>
        <w:tc>
          <w:tcPr>
            <w:tcW w:type="dxa" w:w="2880"/>
          </w:tcPr>
          <w:p>
            <w:r>
              <w:t>库存Agent vs 品牌调性</w:t>
            </w:r>
          </w:p>
        </w:tc>
        <w:tc>
          <w:tcPr>
            <w:tcW w:type="dxa" w:w="2880"/>
          </w:tcPr>
          <w:p>
            <w:r>
              <w:t>设降价上限，或仅限会员渠道清仓</w:t>
            </w:r>
          </w:p>
        </w:tc>
      </w:tr>
      <w:tr>
        <w:tc>
          <w:tcPr>
            <w:tcW w:type="dxa" w:w="2880"/>
          </w:tcPr>
          <w:p>
            <w:r>
              <w:t>新品引入空间不足</w:t>
            </w:r>
          </w:p>
        </w:tc>
        <w:tc>
          <w:tcPr>
            <w:tcW w:type="dxa" w:w="2880"/>
          </w:tcPr>
          <w:p>
            <w:r>
              <w:t>选品Agent vs 陈列约束</w:t>
            </w:r>
          </w:p>
        </w:tc>
        <w:tc>
          <w:tcPr>
            <w:tcW w:type="dxa" w:w="2880"/>
          </w:tcPr>
          <w:p>
            <w:r>
              <w:t>淘汰低效SKU腾位，按坪效排序</w:t>
            </w:r>
          </w:p>
        </w:tc>
      </w:tr>
      <w:tr>
        <w:tc>
          <w:tcPr>
            <w:tcW w:type="dxa" w:w="2880"/>
          </w:tcPr>
          <w:p>
            <w:r>
              <w:t>促销备货不足</w:t>
            </w:r>
          </w:p>
        </w:tc>
        <w:tc>
          <w:tcPr>
            <w:tcW w:type="dxa" w:w="2880"/>
          </w:tcPr>
          <w:p>
            <w:r>
              <w:t>营销Agent vs 库存Agent</w:t>
            </w:r>
          </w:p>
        </w:tc>
        <w:tc>
          <w:tcPr>
            <w:tcW w:type="dxa" w:w="2880"/>
          </w:tcPr>
          <w:p>
            <w:r>
              <w:t>促销方案生成同时触发补货联动</w:t>
            </w:r>
          </w:p>
        </w:tc>
      </w:tr>
    </w:tbl>
    <w:p>
      <w:r>
        <w:br w:type="page"/>
      </w:r>
    </w:p>
    <w:p>
      <w:pPr>
        <w:pStyle w:val="Heading1"/>
      </w:pPr>
      <w:r>
        <w:t>五、技术选型方案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层级</w:t>
            </w:r>
          </w:p>
        </w:tc>
        <w:tc>
          <w:tcPr>
            <w:tcW w:type="dxa" w:w="2880"/>
          </w:tcPr>
          <w:p>
            <w:r>
              <w:t>推荐方案</w:t>
            </w:r>
          </w:p>
        </w:tc>
        <w:tc>
          <w:tcPr>
            <w:tcW w:type="dxa" w:w="2880"/>
          </w:tcPr>
          <w:p>
            <w:r>
              <w:t>选择理由</w:t>
            </w:r>
          </w:p>
        </w:tc>
      </w:tr>
      <w:tr>
        <w:tc>
          <w:tcPr>
            <w:tcW w:type="dxa" w:w="2880"/>
          </w:tcPr>
          <w:p>
            <w:r>
              <w:t>Agent框架</w:t>
            </w:r>
          </w:p>
        </w:tc>
        <w:tc>
          <w:tcPr>
            <w:tcW w:type="dxa" w:w="2880"/>
          </w:tcPr>
          <w:p>
            <w:r>
              <w:t>Python + LangChain / Dify</w:t>
            </w:r>
          </w:p>
        </w:tc>
        <w:tc>
          <w:tcPr>
            <w:tcW w:type="dxa" w:w="2880"/>
          </w:tcPr>
          <w:p>
            <w:r>
              <w:t>经营决策逻辑复杂，需高灵活性</w:t>
            </w:r>
          </w:p>
        </w:tc>
      </w:tr>
      <w:tr>
        <w:tc>
          <w:tcPr>
            <w:tcW w:type="dxa" w:w="2880"/>
          </w:tcPr>
          <w:p>
            <w:r>
              <w:t>LLM</w:t>
            </w:r>
          </w:p>
        </w:tc>
        <w:tc>
          <w:tcPr>
            <w:tcW w:type="dxa" w:w="2880"/>
          </w:tcPr>
          <w:p>
            <w:r>
              <w:t>Claude / GPT-4o（推理层）+ 本地小模型（预测层）</w:t>
            </w:r>
          </w:p>
        </w:tc>
        <w:tc>
          <w:tcPr>
            <w:tcW w:type="dxa" w:w="2880"/>
          </w:tcPr>
          <w:p>
            <w:r>
              <w:t>策略推理由大模型担当，数值预测用专用模型</w:t>
            </w:r>
          </w:p>
        </w:tc>
      </w:tr>
      <w:tr>
        <w:tc>
          <w:tcPr>
            <w:tcW w:type="dxa" w:w="2880"/>
          </w:tcPr>
          <w:p>
            <w:r>
              <w:t>数据中台</w:t>
            </w:r>
          </w:p>
        </w:tc>
        <w:tc>
          <w:tcPr>
            <w:tcW w:type="dxa" w:w="2880"/>
          </w:tcPr>
          <w:p>
            <w:r>
              <w:t>PostgreSQL + Redis + MinIO</w:t>
            </w:r>
          </w:p>
        </w:tc>
        <w:tc>
          <w:tcPr>
            <w:tcW w:type="dxa" w:w="2880"/>
          </w:tcPr>
          <w:p>
            <w:r>
              <w:t>结构化数据+缓存+文件存储，成本可控</w:t>
            </w:r>
          </w:p>
        </w:tc>
      </w:tr>
      <w:tr>
        <w:tc>
          <w:tcPr>
            <w:tcW w:type="dxa" w:w="2880"/>
          </w:tcPr>
          <w:p>
            <w:r>
              <w:t>向量库</w:t>
            </w:r>
          </w:p>
        </w:tc>
        <w:tc>
          <w:tcPr>
            <w:tcW w:type="dxa" w:w="2880"/>
          </w:tcPr>
          <w:p>
            <w:r>
              <w:t>Milvus / Qdrant</w:t>
            </w:r>
          </w:p>
        </w:tc>
        <w:tc>
          <w:tcPr>
            <w:tcW w:type="dxa" w:w="2880"/>
          </w:tcPr>
          <w:p>
            <w:r>
              <w:t>存储行业知识和历史决策案例，供Agent RAG检索</w:t>
            </w:r>
          </w:p>
        </w:tc>
      </w:tr>
      <w:tr>
        <w:tc>
          <w:tcPr>
            <w:tcW w:type="dxa" w:w="2880"/>
          </w:tcPr>
          <w:p>
            <w:r>
              <w:t>调度引擎</w:t>
            </w:r>
          </w:p>
        </w:tc>
        <w:tc>
          <w:tcPr>
            <w:tcW w:type="dxa" w:w="2880"/>
          </w:tcPr>
          <w:p>
            <w:r>
              <w:t>Airflow / Dify Workflow</w:t>
            </w:r>
          </w:p>
        </w:tc>
        <w:tc>
          <w:tcPr>
            <w:tcW w:type="dxa" w:w="2880"/>
          </w:tcPr>
          <w:p>
            <w:r>
              <w:t>定时触发：每日补货、每周选品、每月定价复盘</w:t>
            </w:r>
          </w:p>
        </w:tc>
      </w:tr>
      <w:tr>
        <w:tc>
          <w:tcPr>
            <w:tcW w:type="dxa" w:w="2880"/>
          </w:tcPr>
          <w:p>
            <w:r>
              <w:t>前端交互</w:t>
            </w:r>
          </w:p>
        </w:tc>
        <w:tc>
          <w:tcPr>
            <w:tcW w:type="dxa" w:w="2880"/>
          </w:tcPr>
          <w:p>
            <w:r>
              <w:t>飞书/企微Bot + Dashboard</w:t>
            </w:r>
          </w:p>
        </w:tc>
        <w:tc>
          <w:tcPr>
            <w:tcW w:type="dxa" w:w="2880"/>
          </w:tcPr>
          <w:p>
            <w:r>
              <w:t>店长日常用IM接收建议，总部用Dashboard全局监控</w:t>
            </w:r>
          </w:p>
        </w:tc>
      </w:tr>
      <w:tr>
        <w:tc>
          <w:tcPr>
            <w:tcW w:type="dxa" w:w="2880"/>
          </w:tcPr>
          <w:p>
            <w:r>
              <w:t>预测模型</w:t>
            </w:r>
          </w:p>
        </w:tc>
        <w:tc>
          <w:tcPr>
            <w:tcW w:type="dxa" w:w="2880"/>
          </w:tcPr>
          <w:p>
            <w:r>
              <w:t>Prophet / XGBoost / LightGBM</w:t>
            </w:r>
          </w:p>
        </w:tc>
        <w:tc>
          <w:tcPr>
            <w:tcW w:type="dxa" w:w="2880"/>
          </w:tcPr>
          <w:p>
            <w:r>
              <w:t>时序预测与结构化数据建模，成熟稳定</w:t>
            </w:r>
          </w:p>
        </w:tc>
      </w:tr>
    </w:tbl>
    <w:p/>
    <w:p>
      <w:r>
        <w:rPr>
          <w:b/>
          <w:color w:val="990011"/>
          <w:sz w:val="24"/>
        </w:rPr>
        <w:t>核心原则：LLM做推理，传统模型做预测，不要用大模型硬算数。</w:t>
      </w:r>
    </w:p>
    <w:p>
      <w:r>
        <w:br w:type="page"/>
      </w:r>
    </w:p>
    <w:p>
      <w:pPr>
        <w:pStyle w:val="Heading1"/>
      </w:pPr>
      <w:r>
        <w:t>六、落地实施路径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阶段</w:t>
            </w:r>
          </w:p>
        </w:tc>
        <w:tc>
          <w:tcPr>
            <w:tcW w:type="dxa" w:w="2160"/>
          </w:tcPr>
          <w:p>
            <w:r>
              <w:t>周期</w:t>
            </w:r>
          </w:p>
        </w:tc>
        <w:tc>
          <w:tcPr>
            <w:tcW w:type="dxa" w:w="2160"/>
          </w:tcPr>
          <w:p>
            <w:r>
              <w:t>重点</w:t>
            </w:r>
          </w:p>
        </w:tc>
        <w:tc>
          <w:tcPr>
            <w:tcW w:type="dxa" w:w="2160"/>
          </w:tcPr>
          <w:p>
            <w:r>
              <w:t>产出</w:t>
            </w:r>
          </w:p>
        </w:tc>
      </w:tr>
      <w:tr>
        <w:tc>
          <w:tcPr>
            <w:tcW w:type="dxa" w:w="2160"/>
          </w:tcPr>
          <w:p>
            <w:r>
              <w:t>P1 数据打通</w:t>
            </w:r>
          </w:p>
        </w:tc>
        <w:tc>
          <w:tcPr>
            <w:tcW w:type="dxa" w:w="2160"/>
          </w:tcPr>
          <w:p>
            <w:r>
              <w:t>3-4周</w:t>
            </w:r>
          </w:p>
        </w:tc>
        <w:tc>
          <w:tcPr>
            <w:tcW w:type="dxa" w:w="2160"/>
          </w:tcPr>
          <w:p>
            <w:r>
              <w:t>POS/ERP/CRM数据接入，建立数据中台</w:t>
            </w:r>
          </w:p>
        </w:tc>
        <w:tc>
          <w:tcPr>
            <w:tcW w:type="dxa" w:w="2160"/>
          </w:tcPr>
          <w:p>
            <w:r>
              <w:t>统一数据视图+基础报表</w:t>
            </w:r>
          </w:p>
        </w:tc>
      </w:tr>
      <w:tr>
        <w:tc>
          <w:tcPr>
            <w:tcW w:type="dxa" w:w="2160"/>
          </w:tcPr>
          <w:p>
            <w:r>
              <w:t>P2 单点突破</w:t>
            </w:r>
          </w:p>
        </w:tc>
        <w:tc>
          <w:tcPr>
            <w:tcW w:type="dxa" w:w="2160"/>
          </w:tcPr>
          <w:p>
            <w:r>
              <w:t>4-6周</w:t>
            </w:r>
          </w:p>
        </w:tc>
        <w:tc>
          <w:tcPr>
            <w:tcW w:type="dxa" w:w="2160"/>
          </w:tcPr>
          <w:p>
            <w:r>
              <w:t>先做库存Agent（ROI最直观）</w:t>
            </w:r>
          </w:p>
        </w:tc>
        <w:tc>
          <w:tcPr>
            <w:tcW w:type="dxa" w:w="2160"/>
          </w:tcPr>
          <w:p>
            <w:r>
              <w:t>智能补货建议，人工审核执行</w:t>
            </w:r>
          </w:p>
        </w:tc>
      </w:tr>
      <w:tr>
        <w:tc>
          <w:tcPr>
            <w:tcW w:type="dxa" w:w="2160"/>
          </w:tcPr>
          <w:p>
            <w:r>
              <w:t>P3 定价+选品</w:t>
            </w:r>
          </w:p>
        </w:tc>
        <w:tc>
          <w:tcPr>
            <w:tcW w:type="dxa" w:w="2160"/>
          </w:tcPr>
          <w:p>
            <w:r>
              <w:t>6-8周</w:t>
            </w:r>
          </w:p>
        </w:tc>
        <w:tc>
          <w:tcPr>
            <w:tcW w:type="dxa" w:w="2160"/>
          </w:tcPr>
          <w:p>
            <w:r>
              <w:t>加入定价Agent和选品Agent</w:t>
            </w:r>
          </w:p>
        </w:tc>
        <w:tc>
          <w:tcPr>
            <w:tcW w:type="dxa" w:w="2160"/>
          </w:tcPr>
          <w:p>
            <w:r>
              <w:t>动态定价建议+选品推荐</w:t>
            </w:r>
          </w:p>
        </w:tc>
      </w:tr>
      <w:tr>
        <w:tc>
          <w:tcPr>
            <w:tcW w:type="dxa" w:w="2160"/>
          </w:tcPr>
          <w:p>
            <w:r>
              <w:t>P4 营销+协调</w:t>
            </w:r>
          </w:p>
        </w:tc>
        <w:tc>
          <w:tcPr>
            <w:tcW w:type="dxa" w:w="2160"/>
          </w:tcPr>
          <w:p>
            <w:r>
              <w:t>4-6周</w:t>
            </w:r>
          </w:p>
        </w:tc>
        <w:tc>
          <w:tcPr>
            <w:tcW w:type="dxa" w:w="2160"/>
          </w:tcPr>
          <w:p>
            <w:r>
              <w:t>营销Agent + Orchestrator协调层</w:t>
            </w:r>
          </w:p>
        </w:tc>
        <w:tc>
          <w:tcPr>
            <w:tcW w:type="dxa" w:w="2160"/>
          </w:tcPr>
          <w:p>
            <w:r>
              <w:t>完整经营大脑</w:t>
            </w:r>
          </w:p>
        </w:tc>
      </w:tr>
      <w:tr>
        <w:tc>
          <w:tcPr>
            <w:tcW w:type="dxa" w:w="2160"/>
          </w:tcPr>
          <w:p>
            <w:r>
              <w:t>P5 自动化闭环</w:t>
            </w:r>
          </w:p>
        </w:tc>
        <w:tc>
          <w:tcPr>
            <w:tcW w:type="dxa" w:w="2160"/>
          </w:tcPr>
          <w:p>
            <w:r>
              <w:t>持续</w:t>
            </w:r>
          </w:p>
        </w:tc>
        <w:tc>
          <w:tcPr>
            <w:tcW w:type="dxa" w:w="2160"/>
          </w:tcPr>
          <w:p>
            <w:r>
              <w:t>低风险决策自动执行，高风险决策人工审批</w:t>
            </w:r>
          </w:p>
        </w:tc>
        <w:tc>
          <w:tcPr>
            <w:tcW w:type="dxa" w:w="2160"/>
          </w:tcPr>
          <w:p>
            <w:r>
              <w:t>从"建议"走向"自动执行"</w:t>
            </w:r>
          </w:p>
        </w:tc>
      </w:tr>
    </w:tbl>
    <w:p/>
    <w:p>
      <w:pPr>
        <w:pStyle w:val="Heading2"/>
      </w:pPr>
      <w:r>
        <w:t>6.1 MVP建议：优先做库存Agent</w:t>
      </w:r>
    </w:p>
    <w:p>
      <w:pPr>
        <w:pStyle w:val="ListBullet"/>
      </w:pPr>
      <w:r>
        <w:t>ROI最可量化：缺货损失减少多少、积压资金释放多少，数字直接算得出</w:t>
      </w:r>
    </w:p>
    <w:p>
      <w:pPr>
        <w:pStyle w:val="ListBullet"/>
      </w:pPr>
      <w:r>
        <w:t>数据要求最简单：只需要POS销量数据+当前库存，不需要竞品/客群等外部数据</w:t>
      </w:r>
    </w:p>
    <w:p>
      <w:pPr>
        <w:pStyle w:val="ListBullet"/>
      </w:pPr>
      <w:r>
        <w:t>决策风险最低：补货建议错了顶多多进一点货，不像定价错了直接亏钱</w:t>
      </w:r>
    </w:p>
    <w:p>
      <w:pPr>
        <w:pStyle w:val="Heading2"/>
      </w:pPr>
      <w:r>
        <w:t>6.2 MVP范围</w:t>
      </w:r>
    </w:p>
    <w:p>
      <w:pPr>
        <w:pStyle w:val="ListBullet"/>
      </w:pPr>
      <w:r>
        <w:t>输入：过去90天SKU级日销量 + 当前库存 + 在途订单 + 供应商交期</w:t>
      </w:r>
    </w:p>
    <w:p>
      <w:pPr>
        <w:pStyle w:val="ListBullet"/>
      </w:pPr>
      <w:r>
        <w:t>输出：每日补货建议清单（补什么、补多少、最晚下单时间）</w:t>
      </w:r>
    </w:p>
    <w:p>
      <w:pPr>
        <w:pStyle w:val="ListBullet"/>
      </w:pPr>
      <w:r>
        <w:t>人工确认后执行，记录采纳率</w:t>
      </w:r>
    </w:p>
    <w:p>
      <w:pPr>
        <w:pStyle w:val="ListBullet"/>
      </w:pPr>
      <w:r>
        <w:t>2周内可验证效果</w:t>
      </w:r>
    </w:p>
    <w:p>
      <w:r>
        <w:br w:type="page"/>
      </w:r>
    </w:p>
    <w:p>
      <w:pPr>
        <w:pStyle w:val="Heading1"/>
      </w:pPr>
      <w:r>
        <w:t>七、成本估算</w:t>
      </w:r>
    </w:p>
    <w:p>
      <w:pPr>
        <w:pStyle w:val="Heading2"/>
      </w:pPr>
      <w:r>
        <w:t>7.1 运营成本（月度）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规模</w:t>
            </w:r>
          </w:p>
        </w:tc>
        <w:tc>
          <w:tcPr>
            <w:tcW w:type="dxa" w:w="2880"/>
          </w:tcPr>
          <w:p>
            <w:r>
              <w:t>门店数</w:t>
            </w:r>
          </w:p>
        </w:tc>
        <w:tc>
          <w:tcPr>
            <w:tcW w:type="dxa" w:w="2880"/>
          </w:tcPr>
          <w:p>
            <w:r>
              <w:t>月度成本估算（含API+服务器）</w:t>
            </w:r>
          </w:p>
        </w:tc>
      </w:tr>
      <w:tr>
        <w:tc>
          <w:tcPr>
            <w:tcW w:type="dxa" w:w="2880"/>
          </w:tcPr>
          <w:p>
            <w:r>
              <w:t>小型</w:t>
            </w:r>
          </w:p>
        </w:tc>
        <w:tc>
          <w:tcPr>
            <w:tcW w:type="dxa" w:w="2880"/>
          </w:tcPr>
          <w:p>
            <w:r>
              <w:t>10-30家</w:t>
            </w:r>
          </w:p>
        </w:tc>
        <w:tc>
          <w:tcPr>
            <w:tcW w:type="dxa" w:w="2880"/>
          </w:tcPr>
          <w:p>
            <w:r>
              <w:t>3,000-8,000元</w:t>
            </w:r>
          </w:p>
        </w:tc>
      </w:tr>
      <w:tr>
        <w:tc>
          <w:tcPr>
            <w:tcW w:type="dxa" w:w="2880"/>
          </w:tcPr>
          <w:p>
            <w:r>
              <w:t>中型</w:t>
            </w:r>
          </w:p>
        </w:tc>
        <w:tc>
          <w:tcPr>
            <w:tcW w:type="dxa" w:w="2880"/>
          </w:tcPr>
          <w:p>
            <w:r>
              <w:t>50-200家</w:t>
            </w:r>
          </w:p>
        </w:tc>
        <w:tc>
          <w:tcPr>
            <w:tcW w:type="dxa" w:w="2880"/>
          </w:tcPr>
          <w:p>
            <w:r>
              <w:t>1-3万元</w:t>
            </w:r>
          </w:p>
        </w:tc>
      </w:tr>
      <w:tr>
        <w:tc>
          <w:tcPr>
            <w:tcW w:type="dxa" w:w="2880"/>
          </w:tcPr>
          <w:p>
            <w:r>
              <w:t>大型</w:t>
            </w:r>
          </w:p>
        </w:tc>
        <w:tc>
          <w:tcPr>
            <w:tcW w:type="dxa" w:w="2880"/>
          </w:tcPr>
          <w:p>
            <w:r>
              <w:t>500+家</w:t>
            </w:r>
          </w:p>
        </w:tc>
        <w:tc>
          <w:tcPr>
            <w:tcW w:type="dxa" w:w="2880"/>
          </w:tcPr>
          <w:p>
            <w:r>
              <w:t>3-10万元</w:t>
            </w:r>
          </w:p>
        </w:tc>
      </w:tr>
    </w:tbl>
    <w:p/>
    <w:p>
      <w:r>
        <w:t>注：开发成本另算，MVP阶段约2-4周开发周期。</w:t>
      </w:r>
    </w:p>
    <w:p>
      <w:pPr>
        <w:pStyle w:val="Heading2"/>
      </w:pPr>
      <w:r>
        <w:t>7.2 开发人力估算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角色</w:t>
            </w:r>
          </w:p>
        </w:tc>
        <w:tc>
          <w:tcPr>
            <w:tcW w:type="dxa" w:w="2880"/>
          </w:tcPr>
          <w:p>
            <w:r>
              <w:t>人数</w:t>
            </w:r>
          </w:p>
        </w:tc>
        <w:tc>
          <w:tcPr>
            <w:tcW w:type="dxa" w:w="2880"/>
          </w:tcPr>
          <w:p>
            <w:r>
              <w:t>职责</w:t>
            </w:r>
          </w:p>
        </w:tc>
      </w:tr>
      <w:tr>
        <w:tc>
          <w:tcPr>
            <w:tcW w:type="dxa" w:w="2880"/>
          </w:tcPr>
          <w:p>
            <w:r>
              <w:t>AI工程师</w:t>
            </w:r>
          </w:p>
        </w:tc>
        <w:tc>
          <w:tcPr>
            <w:tcW w:type="dxa" w:w="2880"/>
          </w:tcPr>
          <w:p>
            <w:r>
              <w:t>1-2人</w:t>
            </w:r>
          </w:p>
        </w:tc>
        <w:tc>
          <w:tcPr>
            <w:tcW w:type="dxa" w:w="2880"/>
          </w:tcPr>
          <w:p>
            <w:r>
              <w:t>Agent开发、LLM调优、RAG搭建</w:t>
            </w:r>
          </w:p>
        </w:tc>
      </w:tr>
      <w:tr>
        <w:tc>
          <w:tcPr>
            <w:tcW w:type="dxa" w:w="2880"/>
          </w:tcPr>
          <w:p>
            <w:r>
              <w:t>数据工程师</w:t>
            </w:r>
          </w:p>
        </w:tc>
        <w:tc>
          <w:tcPr>
            <w:tcW w:type="dxa" w:w="2880"/>
          </w:tcPr>
          <w:p>
            <w:r>
              <w:t>1人</w:t>
            </w:r>
          </w:p>
        </w:tc>
        <w:tc>
          <w:tcPr>
            <w:tcW w:type="dxa" w:w="2880"/>
          </w:tcPr>
          <w:p>
            <w:r>
              <w:t>数据中台、ETL、预测模型</w:t>
            </w:r>
          </w:p>
        </w:tc>
      </w:tr>
      <w:tr>
        <w:tc>
          <w:tcPr>
            <w:tcW w:type="dxa" w:w="2880"/>
          </w:tcPr>
          <w:p>
            <w:r>
              <w:t>后端工程师</w:t>
            </w:r>
          </w:p>
        </w:tc>
        <w:tc>
          <w:tcPr>
            <w:tcW w:type="dxa" w:w="2880"/>
          </w:tcPr>
          <w:p>
            <w:r>
              <w:t>1人</w:t>
            </w:r>
          </w:p>
        </w:tc>
        <w:tc>
          <w:tcPr>
            <w:tcW w:type="dxa" w:w="2880"/>
          </w:tcPr>
          <w:p>
            <w:r>
              <w:t>API服务、调度引擎、系统集成</w:t>
            </w:r>
          </w:p>
        </w:tc>
      </w:tr>
      <w:tr>
        <w:tc>
          <w:tcPr>
            <w:tcW w:type="dxa" w:w="2880"/>
          </w:tcPr>
          <w:p>
            <w:r>
              <w:t>产品经理</w:t>
            </w:r>
          </w:p>
        </w:tc>
        <w:tc>
          <w:tcPr>
            <w:tcW w:type="dxa" w:w="2880"/>
          </w:tcPr>
          <w:p>
            <w:r>
              <w:t>1人</w:t>
            </w:r>
          </w:p>
        </w:tc>
        <w:tc>
          <w:tcPr>
            <w:tcW w:type="dxa" w:w="2880"/>
          </w:tcPr>
          <w:p>
            <w:r>
              <w:t>需求分析、交互设计、验收</w:t>
            </w:r>
          </w:p>
        </w:tc>
      </w:tr>
    </w:tbl>
    <w:p>
      <w:r>
        <w:br w:type="page"/>
      </w:r>
    </w:p>
    <w:p>
      <w:pPr>
        <w:pStyle w:val="Heading1"/>
      </w:pPr>
      <w:r>
        <w:t>八、成败关键因素</w:t>
      </w:r>
    </w:p>
    <w:p>
      <w:pPr>
        <w:pStyle w:val="Heading2"/>
      </w:pPr>
      <w:r>
        <w:t>8.1 数据质量是地基</w:t>
      </w:r>
    </w:p>
    <w:p>
      <w:r>
        <w:t>再好的Agent，喂垃圾数据只能出垃圾决策。P1阶段必须把数据清洗做扎实：</w:t>
      </w:r>
    </w:p>
    <w:p>
      <w:pPr>
        <w:pStyle w:val="ListBullet"/>
      </w:pPr>
      <w:r>
        <w:t>SKU主数据统一（同一个商品不同店叫不同名字→先标准化）</w:t>
      </w:r>
    </w:p>
    <w:p>
      <w:pPr>
        <w:pStyle w:val="ListBullet"/>
      </w:pPr>
      <w:r>
        <w:t>销售数据完整性（缺失的日数据要补齐或标记）</w:t>
      </w:r>
    </w:p>
    <w:p>
      <w:pPr>
        <w:pStyle w:val="ListBullet"/>
      </w:pPr>
      <w:r>
        <w:t>库存数据实时性（盘点差异要及时修正）</w:t>
      </w:r>
    </w:p>
    <w:p>
      <w:pPr>
        <w:pStyle w:val="Heading2"/>
      </w:pPr>
      <w:r>
        <w:t>8.2 人机边界要清晰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决策类型</w:t>
            </w:r>
          </w:p>
        </w:tc>
        <w:tc>
          <w:tcPr>
            <w:tcW w:type="dxa" w:w="2880"/>
          </w:tcPr>
          <w:p>
            <w:r>
              <w:t>建议模式</w:t>
            </w:r>
          </w:p>
        </w:tc>
        <w:tc>
          <w:tcPr>
            <w:tcW w:type="dxa" w:w="2880"/>
          </w:tcPr>
          <w:p>
            <w:r>
              <w:t>举例</w:t>
            </w:r>
          </w:p>
        </w:tc>
      </w:tr>
      <w:tr>
        <w:tc>
          <w:tcPr>
            <w:tcW w:type="dxa" w:w="2880"/>
          </w:tcPr>
          <w:p>
            <w:r>
              <w:t>低风险高频</w:t>
            </w:r>
          </w:p>
        </w:tc>
        <w:tc>
          <w:tcPr>
            <w:tcW w:type="dxa" w:w="2880"/>
          </w:tcPr>
          <w:p>
            <w:r>
              <w:t>全自动</w:t>
            </w:r>
          </w:p>
        </w:tc>
        <w:tc>
          <w:tcPr>
            <w:tcW w:type="dxa" w:w="2880"/>
          </w:tcPr>
          <w:p>
            <w:r>
              <w:t>日常补货量、常规排班</w:t>
            </w:r>
          </w:p>
        </w:tc>
      </w:tr>
      <w:tr>
        <w:tc>
          <w:tcPr>
            <w:tcW w:type="dxa" w:w="2880"/>
          </w:tcPr>
          <w:p>
            <w:r>
              <w:t>中风险中频</w:t>
            </w:r>
          </w:p>
        </w:tc>
        <w:tc>
          <w:tcPr>
            <w:tcW w:type="dxa" w:w="2880"/>
          </w:tcPr>
          <w:p>
            <w:r>
              <w:t>AI建议+一键确认</w:t>
            </w:r>
          </w:p>
        </w:tc>
        <w:tc>
          <w:tcPr>
            <w:tcW w:type="dxa" w:w="2880"/>
          </w:tcPr>
          <w:p>
            <w:r>
              <w:t>促销定价、选品调整</w:t>
            </w:r>
          </w:p>
        </w:tc>
      </w:tr>
      <w:tr>
        <w:tc>
          <w:tcPr>
            <w:tcW w:type="dxa" w:w="2880"/>
          </w:tcPr>
          <w:p>
            <w:r>
              <w:t>高风险低频</w:t>
            </w:r>
          </w:p>
        </w:tc>
        <w:tc>
          <w:tcPr>
            <w:tcW w:type="dxa" w:w="2880"/>
          </w:tcPr>
          <w:p>
            <w:r>
              <w:t>AI出方案+人工审批</w:t>
            </w:r>
          </w:p>
        </w:tc>
        <w:tc>
          <w:tcPr>
            <w:tcW w:type="dxa" w:w="2880"/>
          </w:tcPr>
          <w:p>
            <w:r>
              <w:t>大幅降价、新品首单量、关店决策</w:t>
            </w:r>
          </w:p>
        </w:tc>
      </w:tr>
    </w:tbl>
    <w:p/>
    <w:p>
      <w:pPr>
        <w:pStyle w:val="Heading2"/>
      </w:pPr>
      <w:r>
        <w:t>8.3 反馈闭环是进化引擎</w:t>
      </w:r>
    </w:p>
    <w:p>
      <w:r>
        <w:t>每次决策都要追踪：</w:t>
      </w:r>
    </w:p>
    <w:p>
      <w:pPr>
        <w:pStyle w:val="ListBullet"/>
      </w:pPr>
      <w:r>
        <w:t>建议了什么 → 采纳了吗 → 执行了吗 → 效果如何</w:t>
      </w:r>
    </w:p>
    <w:p>
      <w:pPr>
        <w:pStyle w:val="ListBullet"/>
      </w:pPr>
      <w:r>
        <w:t>未采纳的原因是什么 → 反哺Agent优化</w:t>
      </w:r>
    </w:p>
    <w:p>
      <w:pPr>
        <w:pStyle w:val="ListBullet"/>
      </w:pPr>
      <w:r>
        <w:t>3个月后Agent建议采纳率应&gt;70%，否则说明模型有问题</w:t>
      </w:r>
    </w:p>
    <w:p>
      <w:r>
        <w:br w:type="page"/>
      </w:r>
    </w:p>
    <w:p>
      <w:pPr>
        <w:pStyle w:val="Heading1"/>
      </w:pPr>
      <w:r>
        <w:t>九、与现有基础设施对接</w:t>
      </w:r>
    </w:p>
    <w:p>
      <w:r>
        <w:t>基于现有服务器环境，门店经营大脑可直接部署，无需额外采购基础设施：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组件</w:t>
            </w:r>
          </w:p>
        </w:tc>
        <w:tc>
          <w:tcPr>
            <w:tcW w:type="dxa" w:w="2880"/>
          </w:tcPr>
          <w:p>
            <w:r>
              <w:t>现有资源</w:t>
            </w:r>
          </w:p>
        </w:tc>
        <w:tc>
          <w:tcPr>
            <w:tcW w:type="dxa" w:w="2880"/>
          </w:tcPr>
          <w:p>
            <w:r>
              <w:t>对接方式</w:t>
            </w:r>
          </w:p>
        </w:tc>
      </w:tr>
      <w:tr>
        <w:tc>
          <w:tcPr>
            <w:tcW w:type="dxa" w:w="2880"/>
          </w:tcPr>
          <w:p>
            <w:r>
              <w:t>数据中台</w:t>
            </w:r>
          </w:p>
        </w:tc>
        <w:tc>
          <w:tcPr>
            <w:tcW w:type="dxa" w:w="2880"/>
          </w:tcPr>
          <w:p>
            <w:r>
              <w:t>Docker环境</w:t>
            </w:r>
          </w:p>
        </w:tc>
        <w:tc>
          <w:tcPr>
            <w:tcW w:type="dxa" w:w="2880"/>
          </w:tcPr>
          <w:p>
            <w:r>
              <w:t>部署PostgreSQL + Redis容器</w:t>
            </w:r>
          </w:p>
        </w:tc>
      </w:tr>
      <w:tr>
        <w:tc>
          <w:tcPr>
            <w:tcW w:type="dxa" w:w="2880"/>
          </w:tcPr>
          <w:p>
            <w:r>
              <w:t>Agent服务</w:t>
            </w:r>
          </w:p>
        </w:tc>
        <w:tc>
          <w:tcPr>
            <w:tcW w:type="dxa" w:w="2880"/>
          </w:tcPr>
          <w:p>
            <w:r>
              <w:t>7000-9500端口区间</w:t>
            </w:r>
          </w:p>
        </w:tc>
        <w:tc>
          <w:tcPr>
            <w:tcW w:type="dxa" w:w="2880"/>
          </w:tcPr>
          <w:p>
            <w:r>
              <w:t>Python FastAPI服务，端口可分配</w:t>
            </w:r>
          </w:p>
        </w:tc>
      </w:tr>
      <w:tr>
        <w:tc>
          <w:tcPr>
            <w:tcW w:type="dxa" w:w="2880"/>
          </w:tcPr>
          <w:p>
            <w:r>
              <w:t>反向代理</w:t>
            </w:r>
          </w:p>
        </w:tc>
        <w:tc>
          <w:tcPr>
            <w:tcW w:type="dxa" w:w="2880"/>
          </w:tcPr>
          <w:p>
            <w:r>
              <w:t>OpenResty（已有）</w:t>
            </w:r>
          </w:p>
        </w:tc>
        <w:tc>
          <w:tcPr>
            <w:tcW w:type="dxa" w:w="2880"/>
          </w:tcPr>
          <w:p>
            <w:r>
              <w:t>配子域名 brain.yan.aipudding.com</w:t>
            </w:r>
          </w:p>
        </w:tc>
      </w:tr>
      <w:tr>
        <w:tc>
          <w:tcPr>
            <w:tcW w:type="dxa" w:w="2880"/>
          </w:tcPr>
          <w:p>
            <w:r>
              <w:t>消息通知</w:t>
            </w:r>
          </w:p>
        </w:tc>
        <w:tc>
          <w:tcPr>
            <w:tcW w:type="dxa" w:w="2880"/>
          </w:tcPr>
          <w:p>
            <w:r>
              <w:t>飞书（已对接）</w:t>
            </w:r>
          </w:p>
        </w:tc>
        <w:tc>
          <w:tcPr>
            <w:tcW w:type="dxa" w:w="2880"/>
          </w:tcPr>
          <w:p>
            <w:r>
              <w:t>Agent建议直接推送到店长飞书群</w:t>
            </w:r>
          </w:p>
        </w:tc>
      </w:tr>
      <w:tr>
        <w:tc>
          <w:tcPr>
            <w:tcW w:type="dxa" w:w="2880"/>
          </w:tcPr>
          <w:p>
            <w:r>
              <w:t>数据库</w:t>
            </w:r>
          </w:p>
        </w:tc>
        <w:tc>
          <w:tcPr>
            <w:tcW w:type="dxa" w:w="2880"/>
          </w:tcPr>
          <w:p>
            <w:r>
              <w:t>MySQL 5.7（已有）</w:t>
            </w:r>
          </w:p>
        </w:tc>
        <w:tc>
          <w:tcPr>
            <w:tcW w:type="dxa" w:w="2880"/>
          </w:tcPr>
          <w:p>
            <w:r>
              <w:t>按规范建子账户，复用现有实例</w:t>
            </w:r>
          </w:p>
        </w:tc>
      </w:tr>
    </w:tbl>
    <w:p/>
    <w:p>
      <w:r>
        <w:t>基础设施现成，核心工作在业务逻辑和数据建模上。</w:t>
      </w:r>
    </w:p>
    <w:p>
      <w:r>
        <w:br w:type="page"/>
      </w:r>
    </w:p>
    <w:p>
      <w:pPr>
        <w:pStyle w:val="Heading1"/>
      </w:pPr>
      <w:r>
        <w:t>十、后续行动</w:t>
      </w:r>
    </w:p>
    <w:p>
      <w:pPr>
        <w:pStyle w:val="Heading2"/>
      </w:pPr>
      <w:r>
        <w:t>10.1 需确认信息</w:t>
      </w:r>
    </w:p>
    <w:p>
      <w:r>
        <w:t>1. 行业类型：零售/餐饮/服务业/其他？（不同行业决策逻辑差异很大）</w:t>
      </w:r>
    </w:p>
    <w:p>
      <w:r>
        <w:t>2. 门店数量：几十家？上百家？</w:t>
      </w:r>
    </w:p>
    <w:p>
      <w:r>
        <w:t>3. 现有系统：有没有POS/ERP/CRM？用的什么系统？数据能否API拉取？</w:t>
      </w:r>
    </w:p>
    <w:p>
      <w:r>
        <w:t>4. 数据成熟度：历史数据有多少？质量如何？</w:t>
      </w:r>
    </w:p>
    <w:p>
      <w:r>
        <w:t>5. 人工介入程度：希望AI给建议人决策，还是部分决策全自动？</w:t>
      </w:r>
    </w:p>
    <w:p>
      <w:r>
        <w:t>6. 预算范围：自建团队 vs 外部方案</w:t>
      </w:r>
    </w:p>
    <w:p>
      <w:pPr>
        <w:pStyle w:val="Heading2"/>
      </w:pPr>
      <w:r>
        <w:t>10.2 建议下一步</w:t>
      </w:r>
    </w:p>
    <w:p>
      <w:r>
        <w:t>1. 确认行业和门店规模 → 定制化方案设计</w:t>
      </w:r>
    </w:p>
    <w:p>
      <w:r>
        <w:t>2. 输出详细方案文档（含数据模型设计、Agent提示词框架、技术选型）</w:t>
      </w:r>
    </w:p>
    <w:p>
      <w:r>
        <w:t>3. 先做一个MVP——选1个门店+库存场景快速跑通验证</w:t>
      </w:r>
    </w:p>
    <w:p>
      <w:r>
        <w:br w:type="page"/>
      </w:r>
    </w:p>
    <w:p>
      <w:pPr>
        <w:pStyle w:val="Heading1"/>
      </w:pPr>
      <w:r>
        <w:t>十一、热点新闻快报系统</w:t>
      </w:r>
    </w:p>
    <w:p>
      <w:pPr>
        <w:pStyle w:val="Heading2"/>
      </w:pPr>
      <w:r>
        <w:t>11.1 系统概述</w:t>
      </w:r>
    </w:p>
    <w:p>
      <w:r>
        <w:t>在连锁门店智能经营大脑的基础上，我们同时为 q.yan.aipudding.com 首页搭建了热点新闻快报系统，实现新闻热点的自动采集、展示与历史归档。该系统为门店经营大脑的"信息感知层"提供外部热点数据，未来可进一步与经营决策Agent联动（如热点事件驱动的营销策略）。</w:t>
      </w:r>
    </w:p>
    <w:p>
      <w:pPr>
        <w:pStyle w:val="Heading2"/>
      </w:pPr>
      <w:r>
        <w:t>11.2 访问地址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页面</w:t>
            </w:r>
          </w:p>
        </w:tc>
        <w:tc>
          <w:tcPr>
            <w:tcW w:type="dxa" w:w="2880"/>
          </w:tcPr>
          <w:p>
            <w:r>
              <w:t>URL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首页热榜</w:t>
            </w:r>
          </w:p>
        </w:tc>
        <w:tc>
          <w:tcPr>
            <w:tcW w:type="dxa" w:w="2880"/>
          </w:tcPr>
          <w:p>
            <w:r>
              <w:t>https://q.yan.aipudding.com/</w:t>
            </w:r>
          </w:p>
        </w:tc>
        <w:tc>
          <w:tcPr>
            <w:tcW w:type="dxa" w:w="2880"/>
          </w:tcPr>
          <w:p>
            <w:r>
              <w:t>实时热榜TOP30，每小时自动更新</w:t>
            </w:r>
          </w:p>
        </w:tc>
      </w:tr>
      <w:tr>
        <w:tc>
          <w:tcPr>
            <w:tcW w:type="dxa" w:w="2880"/>
          </w:tcPr>
          <w:p>
            <w:r>
              <w:t>历史回顾</w:t>
            </w:r>
          </w:p>
        </w:tc>
        <w:tc>
          <w:tcPr>
            <w:tcW w:type="dxa" w:w="2880"/>
          </w:tcPr>
          <w:p>
            <w:r>
              <w:t>https://q.yan.aipudding.com/news/history.html</w:t>
            </w:r>
          </w:p>
        </w:tc>
        <w:tc>
          <w:tcPr>
            <w:tcW w:type="dxa" w:w="2880"/>
          </w:tcPr>
          <w:p>
            <w:r>
              <w:t>按日期索引，可翻看历史热点</w:t>
            </w:r>
          </w:p>
        </w:tc>
      </w:tr>
      <w:tr>
        <w:tc>
          <w:tcPr>
            <w:tcW w:type="dxa" w:w="2880"/>
          </w:tcPr>
          <w:p>
            <w:r>
              <w:t>文件下载</w:t>
            </w:r>
          </w:p>
        </w:tc>
        <w:tc>
          <w:tcPr>
            <w:tcW w:type="dxa" w:w="2880"/>
          </w:tcPr>
          <w:p>
            <w:r>
              <w:t>https://q.yan.aipudding.com/docs/</w:t>
            </w:r>
          </w:p>
        </w:tc>
        <w:tc>
          <w:tcPr>
            <w:tcW w:type="dxa" w:w="2880"/>
          </w:tcPr>
          <w:p>
            <w:r>
              <w:t>方案文档等文件下载目录</w:t>
            </w:r>
          </w:p>
        </w:tc>
      </w:tr>
    </w:tbl>
    <w:p/>
    <w:p>
      <w:pPr>
        <w:pStyle w:val="Heading2"/>
      </w:pPr>
      <w:r>
        <w:t>11.3 系统架构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组件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  <w:tc>
          <w:tcPr>
            <w:tcW w:type="dxa" w:w="2880"/>
          </w:tcPr>
          <w:p>
            <w:r>
              <w:t>路径/配置</w:t>
            </w:r>
          </w:p>
        </w:tc>
      </w:tr>
      <w:tr>
        <w:tc>
          <w:tcPr>
            <w:tcW w:type="dxa" w:w="2880"/>
          </w:tcPr>
          <w:p>
            <w:r>
              <w:t>数据源</w:t>
            </w:r>
          </w:p>
        </w:tc>
        <w:tc>
          <w:tcPr>
            <w:tcW w:type="dxa" w:w="2880"/>
          </w:tcPr>
          <w:p>
            <w:r>
              <w:t>百度热搜（主）+ 腾讯新闻（备用）</w:t>
            </w:r>
          </w:p>
        </w:tc>
        <w:tc>
          <w:tcPr>
            <w:tcW w:type="dxa" w:w="2880"/>
          </w:tcPr>
          <w:p>
            <w:r>
              <w:t>top.baidu.com / news.qq.com</w:t>
            </w:r>
          </w:p>
        </w:tc>
      </w:tr>
      <w:tr>
        <w:tc>
          <w:tcPr>
            <w:tcW w:type="dxa" w:w="2880"/>
          </w:tcPr>
          <w:p>
            <w:r>
              <w:t>爬取脚本</w:t>
            </w:r>
          </w:p>
        </w:tc>
        <w:tc>
          <w:tcPr>
            <w:tcW w:type="dxa" w:w="2880"/>
          </w:tcPr>
          <w:p>
            <w:r>
              <w:t>Python3脚本，curl+JSON解析</w:t>
            </w:r>
          </w:p>
        </w:tc>
        <w:tc>
          <w:tcPr>
            <w:tcW w:type="dxa" w:w="2880"/>
          </w:tcPr>
          <w:p>
            <w:r>
              <w:t>/home/ubuntu/news_crawler.py</w:t>
            </w:r>
          </w:p>
        </w:tc>
      </w:tr>
      <w:tr>
        <w:tc>
          <w:tcPr>
            <w:tcW w:type="dxa" w:w="2880"/>
          </w:tcPr>
          <w:p>
            <w:r>
              <w:t>数据存储</w:t>
            </w:r>
          </w:p>
        </w:tc>
        <w:tc>
          <w:tcPr>
            <w:tcW w:type="dxa" w:w="2880"/>
          </w:tcPr>
          <w:p>
            <w:r>
              <w:t>每次爬取存一个JSON文件</w:t>
            </w:r>
          </w:p>
        </w:tc>
        <w:tc>
          <w:tcPr>
            <w:tcW w:type="dxa" w:w="2880"/>
          </w:tcPr>
          <w:p>
            <w:r>
              <w:t>/opt/1panel/www/sites/q/index/news/data/</w:t>
            </w:r>
          </w:p>
        </w:tc>
      </w:tr>
      <w:tr>
        <w:tc>
          <w:tcPr>
            <w:tcW w:type="dxa" w:w="2880"/>
          </w:tcPr>
          <w:p>
            <w:r>
              <w:t>历史归档</w:t>
            </w:r>
          </w:p>
        </w:tc>
        <w:tc>
          <w:tcPr>
            <w:tcW w:type="dxa" w:w="2880"/>
          </w:tcPr>
          <w:p>
            <w:r>
              <w:t>按日期归档JSON</w:t>
            </w:r>
          </w:p>
        </w:tc>
        <w:tc>
          <w:tcPr>
            <w:tcW w:type="dxa" w:w="2880"/>
          </w:tcPr>
          <w:p>
            <w:r>
              <w:t>/opt/1panel/www/sites/q/index/news/history/</w:t>
            </w:r>
          </w:p>
        </w:tc>
      </w:tr>
      <w:tr>
        <w:tc>
          <w:tcPr>
            <w:tcW w:type="dxa" w:w="2880"/>
          </w:tcPr>
          <w:p>
            <w:r>
              <w:t>首页HTML</w:t>
            </w:r>
          </w:p>
        </w:tc>
        <w:tc>
          <w:tcPr>
            <w:tcW w:type="dxa" w:w="2880"/>
          </w:tcPr>
          <w:p>
            <w:r>
              <w:t>热点展示页，自动生成</w:t>
            </w:r>
          </w:p>
        </w:tc>
        <w:tc>
          <w:tcPr>
            <w:tcW w:type="dxa" w:w="2880"/>
          </w:tcPr>
          <w:p>
            <w:r>
              <w:t>/opt/1panel/www/sites/q/index/index.html</w:t>
            </w:r>
          </w:p>
        </w:tc>
      </w:tr>
      <w:tr>
        <w:tc>
          <w:tcPr>
            <w:tcW w:type="dxa" w:w="2880"/>
          </w:tcPr>
          <w:p>
            <w:r>
              <w:t>历史页面</w:t>
            </w:r>
          </w:p>
        </w:tc>
        <w:tc>
          <w:tcPr>
            <w:tcW w:type="dxa" w:w="2880"/>
          </w:tcPr>
          <w:p>
            <w:r>
              <w:t>日期索引+时间轴导航</w:t>
            </w:r>
          </w:p>
        </w:tc>
        <w:tc>
          <w:tcPr>
            <w:tcW w:type="dxa" w:w="2880"/>
          </w:tcPr>
          <w:p>
            <w:r>
              <w:t>/opt/1panel/www/sites/q/index/news/history.html</w:t>
            </w:r>
          </w:p>
        </w:tc>
      </w:tr>
      <w:tr>
        <w:tc>
          <w:tcPr>
            <w:tcW w:type="dxa" w:w="2880"/>
          </w:tcPr>
          <w:p>
            <w:r>
              <w:t>定时任务</w:t>
            </w:r>
          </w:p>
        </w:tc>
        <w:tc>
          <w:tcPr>
            <w:tcW w:type="dxa" w:w="2880"/>
          </w:tcPr>
          <w:p>
            <w:r>
              <w:t>每小时整点自动爬取</w:t>
            </w:r>
          </w:p>
        </w:tc>
        <w:tc>
          <w:tcPr>
            <w:tcW w:type="dxa" w:w="2880"/>
          </w:tcPr>
          <w:p>
            <w:r>
              <w:t>Hermes Cron Job (0 * * * *)</w:t>
            </w:r>
          </w:p>
        </w:tc>
      </w:tr>
    </w:tbl>
    <w:p/>
    <w:p>
      <w:pPr>
        <w:pStyle w:val="Heading2"/>
      </w:pPr>
      <w:r>
        <w:t>11.4 功能特性</w:t>
      </w:r>
    </w:p>
    <w:p>
      <w:r>
        <w:rPr>
          <w:b/>
        </w:rPr>
        <w:t>实时热榜：</w:t>
      </w:r>
      <w:r>
        <w:t>TOP30热点新闻，带排名徽章（金银铜）、热度值、内容摘要、来源标签</w:t>
      </w:r>
    </w:p>
    <w:p>
      <w:r>
        <w:rPr>
          <w:b/>
        </w:rPr>
        <w:t>每小时更新：</w:t>
      </w:r>
      <w:r>
        <w:t>cron定时触发爬取→自动更新首页→自动归档到历史记录</w:t>
      </w:r>
    </w:p>
    <w:p>
      <w:r>
        <w:rPr>
          <w:b/>
        </w:rPr>
        <w:t>历史回溯：</w:t>
      </w:r>
      <w:r>
        <w:t>按日期索引，左侧时间轴快速导航，支持翻看任意历史记录</w:t>
      </w:r>
    </w:p>
    <w:p>
      <w:r>
        <w:rPr>
          <w:b/>
        </w:rPr>
        <w:t>移动端适配：</w:t>
      </w:r>
      <w:r>
        <w:t>响应式设计，手机/平板/电脑均可正常浏览</w:t>
      </w:r>
    </w:p>
    <w:p>
      <w:r>
        <w:rPr>
          <w:b/>
        </w:rPr>
        <w:t>可点击跳转：</w:t>
      </w:r>
      <w:r>
        <w:t>点击新闻标题直接跳转到原文链接</w:t>
      </w:r>
    </w:p>
    <w:p>
      <w:r>
        <w:rPr>
          <w:b/>
        </w:rPr>
        <w:t>数据不丢失：</w:t>
      </w:r>
      <w:r>
        <w:t>历史JSON按日期保存，永不删除，可随时回溯</w:t>
      </w:r>
    </w:p>
    <w:p>
      <w:pPr>
        <w:pStyle w:val="Heading2"/>
      </w:pPr>
      <w:r>
        <w:t>11.5 数据流程</w:t>
      </w:r>
    </w:p>
    <w:p>
      <w:r>
        <w:t>每小时整点 → Cron触发 → 执行news_crawler.py → 爬取百度热搜51条数据 → JSON去重 → 保存data/news_YYYYMMDD_HHMMSS.json → 更新data/latest.json → 归档到history/YYYY-MM-DD.json → 重新生成index.html（首页）→ 重新生成history.html（历史页）</w:t>
      </w:r>
    </w:p>
    <w:p>
      <w:pPr>
        <w:pStyle w:val="Heading2"/>
      </w:pPr>
      <w:r>
        <w:t>11.6 页面设计</w:t>
      </w:r>
    </w:p>
    <w:p>
      <w:pPr>
        <w:pStyle w:val="Heading3"/>
      </w:pPr>
      <w:r>
        <w:t>首页布局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区域</w:t>
            </w:r>
          </w:p>
        </w:tc>
        <w:tc>
          <w:tcPr>
            <w:tcW w:type="dxa" w:w="4320"/>
          </w:tcPr>
          <w:p>
            <w:r>
              <w:t>内容</w:t>
            </w:r>
          </w:p>
        </w:tc>
      </w:tr>
      <w:tr>
        <w:tc>
          <w:tcPr>
            <w:tcW w:type="dxa" w:w="4320"/>
          </w:tcPr>
          <w:p>
            <w:r>
              <w:t>顶部导航栏</w:t>
            </w:r>
          </w:p>
        </w:tc>
        <w:tc>
          <w:tcPr>
            <w:tcW w:type="dxa" w:w="4320"/>
          </w:tcPr>
          <w:p>
            <w:r>
              <w:t>深蓝渐变背景，标题"热点快报"，更新时间，三个导航Tab</w:t>
            </w:r>
          </w:p>
        </w:tc>
      </w:tr>
      <w:tr>
        <w:tc>
          <w:tcPr>
            <w:tcW w:type="dxa" w:w="4320"/>
          </w:tcPr>
          <w:p>
            <w:r>
              <w:t>热榜列表</w:t>
            </w:r>
          </w:p>
        </w:tc>
        <w:tc>
          <w:tcPr>
            <w:tcW w:type="dxa" w:w="4320"/>
          </w:tcPr>
          <w:p>
            <w:r>
              <w:t>白色卡片，1-3名红/橙/黄排名徽章，标题+摘要+来源+热度</w:t>
            </w:r>
          </w:p>
        </w:tc>
      </w:tr>
      <w:tr>
        <w:tc>
          <w:tcPr>
            <w:tcW w:type="dxa" w:w="4320"/>
          </w:tcPr>
          <w:p>
            <w:r>
              <w:t>历史索引</w:t>
            </w:r>
          </w:p>
        </w:tc>
        <w:tc>
          <w:tcPr>
            <w:tcW w:type="dxa" w:w="4320"/>
          </w:tcPr>
          <w:p>
            <w:r>
              <w:t>最近14天的日期快捷链接，点击跳转历史页对应日期</w:t>
            </w:r>
          </w:p>
        </w:tc>
      </w:tr>
      <w:tr>
        <w:tc>
          <w:tcPr>
            <w:tcW w:type="dxa" w:w="4320"/>
          </w:tcPr>
          <w:p>
            <w:r>
              <w:t>页脚</w:t>
            </w:r>
          </w:p>
        </w:tc>
        <w:tc>
          <w:tcPr>
            <w:tcW w:type="dxa" w:w="4320"/>
          </w:tcPr>
          <w:p>
            <w:r>
              <w:t>数据来源声明</w:t>
            </w:r>
          </w:p>
        </w:tc>
      </w:tr>
    </w:tbl>
    <w:p/>
    <w:p>
      <w:pPr>
        <w:pStyle w:val="Heading3"/>
      </w:pPr>
      <w:r>
        <w:t>历史页面布局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区域</w:t>
            </w:r>
          </w:p>
        </w:tc>
        <w:tc>
          <w:tcPr>
            <w:tcW w:type="dxa" w:w="4320"/>
          </w:tcPr>
          <w:p>
            <w:r>
              <w:t>内容</w:t>
            </w:r>
          </w:p>
        </w:tc>
      </w:tr>
      <w:tr>
        <w:tc>
          <w:tcPr>
            <w:tcW w:type="dxa" w:w="4320"/>
          </w:tcPr>
          <w:p>
            <w:r>
              <w:t>顶部导航栏</w:t>
            </w:r>
          </w:p>
        </w:tc>
        <w:tc>
          <w:tcPr>
            <w:tcW w:type="dxa" w:w="4320"/>
          </w:tcPr>
          <w:p>
            <w:r>
              <w:t>返回首页/历史回顾/文件下载 三个Tab</w:t>
            </w:r>
          </w:p>
        </w:tc>
      </w:tr>
      <w:tr>
        <w:tc>
          <w:tcPr>
            <w:tcW w:type="dxa" w:w="4320"/>
          </w:tcPr>
          <w:p>
            <w:r>
              <w:t>左侧时间轴</w:t>
            </w:r>
          </w:p>
        </w:tc>
        <w:tc>
          <w:tcPr>
            <w:tcW w:type="dxa" w:w="4320"/>
          </w:tcPr>
          <w:p>
            <w:r>
              <w:t>日期纵向排列，点击跳转对应日期区域</w:t>
            </w:r>
          </w:p>
        </w:tc>
      </w:tr>
      <w:tr>
        <w:tc>
          <w:tcPr>
            <w:tcW w:type="dxa" w:w="4320"/>
          </w:tcPr>
          <w:p>
            <w:r>
              <w:t>右侧内容区</w:t>
            </w:r>
          </w:p>
        </w:tc>
        <w:tc>
          <w:tcPr>
            <w:tcW w:type="dxa" w:w="4320"/>
          </w:tcPr>
          <w:p>
            <w:r>
              <w:t>按日期分组，每次爬取一个卡片，展示TOP10及来源</w:t>
            </w:r>
          </w:p>
        </w:tc>
      </w:tr>
    </w:tbl>
    <w:p>
      <w:pPr>
        <w:pStyle w:val="Heading2"/>
      </w:pPr>
      <w:r>
        <w:t>11.7 与经营大脑的联动规划</w:t>
      </w:r>
    </w:p>
    <w:p>
      <w:r>
        <w:t>热点新闻快报系统目前作为独立的信息展示模块运行，未来可深度集成到门店经营大脑中：</w:t>
      </w:r>
    </w:p>
    <w:p>
      <w:r>
        <w:rPr>
          <w:b/>
        </w:rPr>
        <w:t>热点驱动营销：</w:t>
      </w:r>
      <w:r>
        <w:t>营销Agent感知热点事件，自动生成关联促销方案（如体育赛事热点→体育用品促销）</w:t>
      </w:r>
    </w:p>
    <w:p>
      <w:r>
        <w:rPr>
          <w:b/>
        </w:rPr>
        <w:t>舆情监控预警：</w:t>
      </w:r>
      <w:r>
        <w:t>实时监测与品牌相关的负面热点，触发品牌保护Agent预警</w:t>
      </w:r>
    </w:p>
    <w:p>
      <w:r>
        <w:rPr>
          <w:b/>
        </w:rPr>
        <w:t>选品趋势感知：</w:t>
      </w:r>
      <w:r>
        <w:t>选品Agent从热点中提取消费趋势信号，推荐应季/应景商品</w:t>
      </w:r>
    </w:p>
    <w:p>
      <w:r>
        <w:rPr>
          <w:b/>
        </w:rPr>
        <w:t>定价策略调整：</w:t>
      </w:r>
      <w:r>
        <w:t>定价Agent根据热点事件对供需的影响，动态调整价格</w:t>
      </w:r>
    </w:p>
    <w:p>
      <w:pPr>
        <w:pStyle w:val="Heading2"/>
      </w:pPr>
      <w:r>
        <w:t>11.8 运维说明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操作</w:t>
            </w:r>
          </w:p>
        </w:tc>
        <w:tc>
          <w:tcPr>
            <w:tcW w:type="dxa" w:w="4320"/>
          </w:tcPr>
          <w:p>
            <w:r>
              <w:t>命令/方法</w:t>
            </w:r>
          </w:p>
        </w:tc>
      </w:tr>
      <w:tr>
        <w:tc>
          <w:tcPr>
            <w:tcW w:type="dxa" w:w="4320"/>
          </w:tcPr>
          <w:p>
            <w:r>
              <w:t>手动触发爬取</w:t>
            </w:r>
          </w:p>
        </w:tc>
        <w:tc>
          <w:tcPr>
            <w:tcW w:type="dxa" w:w="4320"/>
          </w:tcPr>
          <w:p>
            <w:r>
              <w:t>sudo python3 /home/ubuntu/news_crawler.py</w:t>
            </w:r>
          </w:p>
        </w:tc>
      </w:tr>
      <w:tr>
        <w:tc>
          <w:tcPr>
            <w:tcW w:type="dxa" w:w="4320"/>
          </w:tcPr>
          <w:p>
            <w:r>
              <w:t>查看cron状态</w:t>
            </w:r>
          </w:p>
        </w:tc>
        <w:tc>
          <w:tcPr>
            <w:tcW w:type="dxa" w:w="4320"/>
          </w:tcPr>
          <w:p>
            <w:r>
              <w:t>hermes cron list</w:t>
            </w:r>
          </w:p>
        </w:tc>
      </w:tr>
      <w:tr>
        <w:tc>
          <w:tcPr>
            <w:tcW w:type="dxa" w:w="4320"/>
          </w:tcPr>
          <w:p>
            <w:r>
              <w:t>查看历史数据</w:t>
            </w:r>
          </w:p>
        </w:tc>
        <w:tc>
          <w:tcPr>
            <w:tcW w:type="dxa" w:w="4320"/>
          </w:tcPr>
          <w:p>
            <w:r>
              <w:t>ls /opt/1panel/www/sites/q/index/news/history/</w:t>
            </w:r>
          </w:p>
        </w:tc>
      </w:tr>
      <w:tr>
        <w:tc>
          <w:tcPr>
            <w:tcW w:type="dxa" w:w="4320"/>
          </w:tcPr>
          <w:p>
            <w:r>
              <w:t>查看最新数据</w:t>
            </w:r>
          </w:p>
        </w:tc>
        <w:tc>
          <w:tcPr>
            <w:tcW w:type="dxa" w:w="4320"/>
          </w:tcPr>
          <w:p>
            <w:r>
              <w:t>cat /opt/1panel/www/sites/q/index/news/data/latest.json | python3 -m json.tool</w:t>
            </w:r>
          </w:p>
        </w:tc>
      </w:tr>
      <w:tr>
        <w:tc>
          <w:tcPr>
            <w:tcW w:type="dxa" w:w="4320"/>
          </w:tcPr>
          <w:p>
            <w:r>
              <w:t>修改爬取频率</w:t>
            </w:r>
          </w:p>
        </w:tc>
        <w:tc>
          <w:tcPr>
            <w:tcW w:type="dxa" w:w="4320"/>
          </w:tcPr>
          <w:p>
            <w:r>
              <w:t>hermes cron update --schedule "*/30 * * * *"（改为每30分钟）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E276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E276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E276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